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8A" w:rsidRDefault="00B9088A" w:rsidP="00B9088A">
      <w:pPr>
        <w:spacing w:after="7" w:line="259" w:lineRule="auto"/>
        <w:ind w:left="12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бюджетное дошкольное образовательное учреждение детский сад комбинированного вида «Солнышко» с. Чаа-Холь Чаа-Хольского кожууна Республики Тыва </w:t>
      </w:r>
    </w:p>
    <w:p w:rsidR="00B9088A" w:rsidRDefault="00B9088A" w:rsidP="00B9088A">
      <w:pPr>
        <w:spacing w:after="7" w:line="259" w:lineRule="auto"/>
        <w:ind w:left="12" w:right="0" w:firstLine="0"/>
        <w:jc w:val="center"/>
      </w:pPr>
    </w:p>
    <w:tbl>
      <w:tblPr>
        <w:tblStyle w:val="a5"/>
        <w:tblW w:w="0" w:type="auto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81"/>
      </w:tblGrid>
      <w:tr w:rsidR="00B9088A" w:rsidRPr="00B9088A" w:rsidTr="00B9088A">
        <w:tc>
          <w:tcPr>
            <w:tcW w:w="4682" w:type="dxa"/>
          </w:tcPr>
          <w:p w:rsidR="00B9088A" w:rsidRPr="00B9088A" w:rsidRDefault="00B9088A">
            <w:pPr>
              <w:spacing w:after="7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4682" w:type="dxa"/>
          </w:tcPr>
          <w:p w:rsidR="00B9088A" w:rsidRPr="00B9088A" w:rsidRDefault="00160236" w:rsidP="00B9088A">
            <w:pPr>
              <w:spacing w:after="7" w:line="259" w:lineRule="auto"/>
              <w:ind w:left="0" w:right="0" w:firstLine="0"/>
              <w:jc w:val="right"/>
              <w:rPr>
                <w:sz w:val="24"/>
              </w:rPr>
            </w:pPr>
            <w:bookmarkStart w:id="0" w:name="_GoBack"/>
            <w:r w:rsidRPr="00160236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-4197985</wp:posOffset>
                  </wp:positionH>
                  <wp:positionV relativeFrom="paragraph">
                    <wp:posOffset>-1270636</wp:posOffset>
                  </wp:positionV>
                  <wp:extent cx="7629525" cy="10525125"/>
                  <wp:effectExtent l="0" t="0" r="9525" b="9525"/>
                  <wp:wrapNone/>
                  <wp:docPr id="1" name="Рисунок 1" descr="C:\Users\солнышко\Desktop\img20230503_164523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олнышко\Desktop\img20230503_164523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9525" cy="1052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B9088A" w:rsidRPr="00B9088A">
              <w:rPr>
                <w:sz w:val="24"/>
              </w:rPr>
              <w:t>Утверждено:</w:t>
            </w:r>
          </w:p>
          <w:p w:rsidR="00B9088A" w:rsidRDefault="00B9088A" w:rsidP="00B9088A">
            <w:pPr>
              <w:spacing w:after="7" w:line="259" w:lineRule="auto"/>
              <w:ind w:left="0" w:right="0" w:firstLine="0"/>
              <w:jc w:val="right"/>
              <w:rPr>
                <w:sz w:val="24"/>
              </w:rPr>
            </w:pPr>
            <w:r w:rsidRPr="00B9088A">
              <w:rPr>
                <w:sz w:val="24"/>
              </w:rPr>
              <w:t xml:space="preserve">Заведующий МБДОУ </w:t>
            </w:r>
          </w:p>
          <w:p w:rsidR="00B9088A" w:rsidRPr="00B9088A" w:rsidRDefault="00B9088A" w:rsidP="00B9088A">
            <w:pPr>
              <w:spacing w:after="7" w:line="259" w:lineRule="auto"/>
              <w:ind w:left="0" w:right="0" w:firstLine="0"/>
              <w:jc w:val="right"/>
              <w:rPr>
                <w:sz w:val="24"/>
              </w:rPr>
            </w:pPr>
            <w:r w:rsidRPr="00B9088A">
              <w:rPr>
                <w:sz w:val="24"/>
              </w:rPr>
              <w:t xml:space="preserve">д/с «Солнышко» с. Чаа-Холь </w:t>
            </w:r>
          </w:p>
          <w:p w:rsidR="00B9088A" w:rsidRPr="00B9088A" w:rsidRDefault="00B9088A" w:rsidP="00B9088A">
            <w:pPr>
              <w:spacing w:after="7" w:line="259" w:lineRule="auto"/>
              <w:ind w:left="0" w:right="0" w:firstLine="0"/>
              <w:jc w:val="right"/>
              <w:rPr>
                <w:sz w:val="24"/>
              </w:rPr>
            </w:pPr>
            <w:r w:rsidRPr="00B9088A">
              <w:rPr>
                <w:sz w:val="24"/>
              </w:rPr>
              <w:t>_________________ Тоспайак Ч.Д</w:t>
            </w:r>
          </w:p>
        </w:tc>
      </w:tr>
    </w:tbl>
    <w:p w:rsidR="00971A3E" w:rsidRPr="00B9088A" w:rsidRDefault="00971A3E">
      <w:pPr>
        <w:spacing w:after="7" w:line="259" w:lineRule="auto"/>
        <w:ind w:left="12" w:right="0" w:firstLine="0"/>
        <w:jc w:val="left"/>
        <w:rPr>
          <w:sz w:val="24"/>
        </w:rPr>
      </w:pPr>
    </w:p>
    <w:p w:rsidR="00B9088A" w:rsidRDefault="00B9088A">
      <w:pPr>
        <w:tabs>
          <w:tab w:val="center" w:pos="2137"/>
          <w:tab w:val="center" w:pos="2845"/>
          <w:tab w:val="center" w:pos="3553"/>
          <w:tab w:val="center" w:pos="4261"/>
          <w:tab w:val="center" w:pos="4969"/>
          <w:tab w:val="center" w:pos="5677"/>
          <w:tab w:val="center" w:pos="7502"/>
        </w:tabs>
        <w:spacing w:after="0" w:line="259" w:lineRule="auto"/>
        <w:ind w:left="-3" w:right="0" w:firstLine="0"/>
        <w:jc w:val="left"/>
        <w:rPr>
          <w:sz w:val="24"/>
        </w:rPr>
      </w:pPr>
    </w:p>
    <w:p w:rsidR="00971A3E" w:rsidRDefault="00971A3E">
      <w:pPr>
        <w:spacing w:after="14" w:line="259" w:lineRule="auto"/>
        <w:ind w:left="12" w:right="0" w:firstLine="0"/>
        <w:jc w:val="left"/>
      </w:pP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 w:rsidP="00B9088A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60" w:lineRule="auto"/>
        <w:ind w:left="725" w:right="709"/>
        <w:jc w:val="center"/>
      </w:pPr>
      <w:r>
        <w:rPr>
          <w:b/>
        </w:rPr>
        <w:t xml:space="preserve">Отчет о </w:t>
      </w:r>
      <w:proofErr w:type="spellStart"/>
      <w:r w:rsidR="005E27A7">
        <w:rPr>
          <w:b/>
        </w:rPr>
        <w:t>самообследовании</w:t>
      </w:r>
      <w:proofErr w:type="spellEnd"/>
      <w:r>
        <w:rPr>
          <w:b/>
        </w:rPr>
        <w:t xml:space="preserve">  </w:t>
      </w:r>
    </w:p>
    <w:p w:rsidR="00971A3E" w:rsidRDefault="006E7568">
      <w:pPr>
        <w:spacing w:after="29" w:line="260" w:lineRule="auto"/>
        <w:ind w:left="725" w:right="715"/>
        <w:jc w:val="center"/>
      </w:pPr>
      <w:r>
        <w:rPr>
          <w:b/>
        </w:rPr>
        <w:t xml:space="preserve">муниципального бюджетного дошкольного образовательного </w:t>
      </w:r>
    </w:p>
    <w:p w:rsidR="006E7568" w:rsidRDefault="006E7568" w:rsidP="006E7568">
      <w:pPr>
        <w:spacing w:after="32" w:line="260" w:lineRule="auto"/>
        <w:ind w:left="725" w:right="710"/>
        <w:jc w:val="center"/>
        <w:rPr>
          <w:b/>
        </w:rPr>
      </w:pPr>
      <w:r>
        <w:rPr>
          <w:b/>
        </w:rPr>
        <w:t xml:space="preserve">учреждения детского сада комбинированного вида «Солнышко» с. Чаа-Холь Чаа-Хольского кожууна </w:t>
      </w:r>
    </w:p>
    <w:p w:rsidR="00971A3E" w:rsidRDefault="006E7568">
      <w:pPr>
        <w:spacing w:after="0" w:line="260" w:lineRule="auto"/>
        <w:ind w:left="1834" w:right="1748"/>
        <w:jc w:val="center"/>
      </w:pPr>
      <w:r>
        <w:rPr>
          <w:b/>
        </w:rPr>
        <w:t>за 202</w:t>
      </w:r>
      <w:r w:rsidR="0045195B">
        <w:rPr>
          <w:b/>
        </w:rPr>
        <w:t>2</w:t>
      </w:r>
      <w:r>
        <w:rPr>
          <w:b/>
        </w:rPr>
        <w:t xml:space="preserve"> год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160236" w:rsidP="00160236">
      <w:pPr>
        <w:tabs>
          <w:tab w:val="center" w:pos="4725"/>
          <w:tab w:val="left" w:pos="7500"/>
        </w:tabs>
        <w:spacing w:after="0" w:line="259" w:lineRule="auto"/>
        <w:ind w:left="77" w:right="0" w:firstLine="0"/>
        <w:jc w:val="left"/>
      </w:pPr>
      <w:r>
        <w:rPr>
          <w:b/>
        </w:rPr>
        <w:tab/>
      </w:r>
      <w:r w:rsidR="006E7568">
        <w:rPr>
          <w:b/>
        </w:rPr>
        <w:t xml:space="preserve"> </w:t>
      </w:r>
      <w:r>
        <w:rPr>
          <w:b/>
        </w:rPr>
        <w:tab/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Default="00971A3E" w:rsidP="006349FF">
      <w:pPr>
        <w:spacing w:after="0" w:line="259" w:lineRule="auto"/>
        <w:ind w:left="0" w:right="0" w:firstLine="0"/>
      </w:pP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p w:rsidR="00971A3E" w:rsidRPr="006E7568" w:rsidRDefault="006E7568">
      <w:pPr>
        <w:spacing w:after="0" w:line="259" w:lineRule="auto"/>
        <w:ind w:left="12" w:right="0" w:firstLine="0"/>
        <w:jc w:val="left"/>
        <w:rPr>
          <w:sz w:val="24"/>
          <w:szCs w:val="24"/>
        </w:rPr>
      </w:pPr>
      <w:r>
        <w:rPr>
          <w:b/>
        </w:rPr>
        <w:lastRenderedPageBreak/>
        <w:t xml:space="preserve"> </w:t>
      </w:r>
    </w:p>
    <w:p w:rsidR="00971A3E" w:rsidRPr="006E7568" w:rsidRDefault="006E7568">
      <w:pPr>
        <w:spacing w:after="0" w:line="259" w:lineRule="auto"/>
        <w:ind w:left="0" w:right="3646" w:firstLine="0"/>
        <w:jc w:val="right"/>
        <w:rPr>
          <w:sz w:val="24"/>
          <w:szCs w:val="24"/>
        </w:rPr>
      </w:pPr>
      <w:r w:rsidRPr="006E7568">
        <w:rPr>
          <w:b/>
          <w:sz w:val="24"/>
          <w:szCs w:val="24"/>
        </w:rPr>
        <w:t xml:space="preserve">СОДЕРЖАНИЕ </w:t>
      </w:r>
    </w:p>
    <w:p w:rsidR="00971A3E" w:rsidRPr="006E7568" w:rsidRDefault="006E7568">
      <w:pPr>
        <w:spacing w:after="0" w:line="259" w:lineRule="auto"/>
        <w:ind w:left="77" w:right="0" w:firstLine="0"/>
        <w:jc w:val="center"/>
        <w:rPr>
          <w:sz w:val="24"/>
          <w:szCs w:val="24"/>
        </w:rPr>
      </w:pPr>
      <w:r w:rsidRPr="006E7568">
        <w:rPr>
          <w:b/>
          <w:sz w:val="24"/>
          <w:szCs w:val="24"/>
        </w:rPr>
        <w:t xml:space="preserve"> </w:t>
      </w:r>
    </w:p>
    <w:tbl>
      <w:tblPr>
        <w:tblStyle w:val="TableGrid"/>
        <w:tblW w:w="9573" w:type="dxa"/>
        <w:tblInd w:w="-96" w:type="dxa"/>
        <w:tblCellMar>
          <w:top w:w="9" w:type="dxa"/>
          <w:right w:w="167" w:type="dxa"/>
        </w:tblCellMar>
        <w:tblLook w:val="04A0" w:firstRow="1" w:lastRow="0" w:firstColumn="1" w:lastColumn="0" w:noHBand="0" w:noVBand="1"/>
      </w:tblPr>
      <w:tblGrid>
        <w:gridCol w:w="1188"/>
        <w:gridCol w:w="338"/>
        <w:gridCol w:w="6948"/>
        <w:gridCol w:w="1099"/>
      </w:tblGrid>
      <w:tr w:rsidR="00971A3E" w:rsidRPr="006E7568">
        <w:trPr>
          <w:trHeight w:val="332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166" w:right="0" w:firstLine="0"/>
              <w:jc w:val="center"/>
              <w:rPr>
                <w:sz w:val="24"/>
                <w:szCs w:val="24"/>
              </w:rPr>
            </w:pPr>
            <w:r w:rsidRPr="006E7568">
              <w:rPr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168" w:right="0" w:firstLine="0"/>
              <w:jc w:val="center"/>
              <w:rPr>
                <w:sz w:val="24"/>
                <w:szCs w:val="24"/>
              </w:rPr>
            </w:pPr>
            <w:r w:rsidRPr="006E7568">
              <w:rPr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167" w:right="0" w:firstLine="0"/>
              <w:jc w:val="center"/>
              <w:rPr>
                <w:sz w:val="24"/>
                <w:szCs w:val="24"/>
              </w:rPr>
            </w:pPr>
            <w:r w:rsidRPr="006E7568">
              <w:rPr>
                <w:b/>
                <w:sz w:val="24"/>
                <w:szCs w:val="24"/>
              </w:rPr>
              <w:t xml:space="preserve">Стр. </w:t>
            </w:r>
          </w:p>
        </w:tc>
      </w:tr>
      <w:tr w:rsidR="00971A3E" w:rsidRPr="006E7568">
        <w:trPr>
          <w:trHeight w:val="331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A3E" w:rsidRPr="006E7568" w:rsidRDefault="00971A3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tabs>
                <w:tab w:val="center" w:pos="1315"/>
                <w:tab w:val="center" w:pos="3798"/>
              </w:tabs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6E7568">
              <w:rPr>
                <w:b/>
                <w:sz w:val="24"/>
                <w:szCs w:val="24"/>
              </w:rPr>
              <w:t>I.</w:t>
            </w:r>
            <w:r w:rsidRPr="006E756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6E7568"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  <w:r w:rsidRPr="006E7568">
              <w:rPr>
                <w:b/>
                <w:sz w:val="24"/>
                <w:szCs w:val="24"/>
              </w:rPr>
              <w:t xml:space="preserve">АНАЛИТИЧЕСКАЯ ЧАСТЬ </w:t>
            </w:r>
          </w:p>
        </w:tc>
      </w:tr>
      <w:tr w:rsidR="00971A3E" w:rsidRPr="006E7568">
        <w:trPr>
          <w:trHeight w:val="33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1.1.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971A3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Общие сведения об организации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168" w:right="0" w:firstLine="0"/>
              <w:jc w:val="center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3 </w:t>
            </w:r>
          </w:p>
        </w:tc>
      </w:tr>
      <w:tr w:rsidR="00971A3E" w:rsidRPr="006E7568">
        <w:trPr>
          <w:trHeight w:val="33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971A3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Оценка образовательной деятельности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45195B">
            <w:pPr>
              <w:spacing w:after="0" w:line="259" w:lineRule="auto"/>
              <w:ind w:left="16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71A3E" w:rsidRPr="006E7568">
        <w:trPr>
          <w:trHeight w:val="33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971A3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Оценка системы управления организацией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168" w:right="0" w:firstLine="0"/>
              <w:jc w:val="center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8 </w:t>
            </w:r>
          </w:p>
        </w:tc>
      </w:tr>
      <w:tr w:rsidR="00971A3E" w:rsidRPr="006E7568">
        <w:trPr>
          <w:trHeight w:val="33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1.4.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971A3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Оценка кадрового обеспечения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168" w:right="0" w:firstLine="0"/>
              <w:jc w:val="center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9 </w:t>
            </w:r>
          </w:p>
        </w:tc>
      </w:tr>
      <w:tr w:rsidR="00971A3E" w:rsidRPr="006E7568">
        <w:trPr>
          <w:trHeight w:val="33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1.5. 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971A3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Оценка учебно-методического обеспечения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5E27A7">
            <w:pPr>
              <w:spacing w:after="0" w:line="259" w:lineRule="auto"/>
              <w:ind w:left="16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71A3E" w:rsidRPr="006E7568">
        <w:trPr>
          <w:trHeight w:val="33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1.6.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971A3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Оценка библиотечно-информационного обеспечения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 w:rsidP="0045195B">
            <w:pPr>
              <w:spacing w:after="0" w:line="259" w:lineRule="auto"/>
              <w:ind w:left="166" w:right="0" w:firstLine="0"/>
              <w:jc w:val="center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>1</w:t>
            </w:r>
            <w:r w:rsidR="0045195B">
              <w:rPr>
                <w:sz w:val="24"/>
                <w:szCs w:val="24"/>
              </w:rPr>
              <w:t>1</w:t>
            </w:r>
            <w:r w:rsidRPr="006E7568">
              <w:rPr>
                <w:sz w:val="24"/>
                <w:szCs w:val="24"/>
              </w:rPr>
              <w:t xml:space="preserve"> </w:t>
            </w:r>
          </w:p>
        </w:tc>
      </w:tr>
      <w:tr w:rsidR="00971A3E" w:rsidRPr="006E7568">
        <w:trPr>
          <w:trHeight w:val="33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1.7.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971A3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Оценка материально-технической базы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5E27A7">
            <w:pPr>
              <w:spacing w:after="0" w:line="259" w:lineRule="auto"/>
              <w:ind w:left="16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7568" w:rsidRPr="006E7568">
              <w:rPr>
                <w:sz w:val="24"/>
                <w:szCs w:val="24"/>
              </w:rPr>
              <w:t xml:space="preserve"> </w:t>
            </w:r>
          </w:p>
        </w:tc>
      </w:tr>
      <w:tr w:rsidR="00971A3E" w:rsidRPr="006E7568">
        <w:trPr>
          <w:trHeight w:val="65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1.8.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971A3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Оценка функционирования внутренней системы качества образования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45195B">
            <w:pPr>
              <w:spacing w:after="0" w:line="259" w:lineRule="auto"/>
              <w:ind w:left="16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E7568" w:rsidRPr="006E7568">
              <w:rPr>
                <w:sz w:val="24"/>
                <w:szCs w:val="24"/>
              </w:rPr>
              <w:t xml:space="preserve"> </w:t>
            </w:r>
          </w:p>
        </w:tc>
      </w:tr>
      <w:tr w:rsidR="00971A3E" w:rsidRPr="006E7568">
        <w:trPr>
          <w:trHeight w:val="33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A3E" w:rsidRPr="006E7568" w:rsidRDefault="006E7568">
            <w:pPr>
              <w:spacing w:after="0" w:line="259" w:lineRule="auto"/>
              <w:ind w:left="206" w:right="0" w:firstLine="0"/>
              <w:jc w:val="center"/>
              <w:rPr>
                <w:sz w:val="24"/>
                <w:szCs w:val="24"/>
              </w:rPr>
            </w:pPr>
            <w:r w:rsidRPr="006E7568">
              <w:rPr>
                <w:b/>
                <w:sz w:val="24"/>
                <w:szCs w:val="24"/>
              </w:rPr>
              <w:t>II.</w:t>
            </w:r>
            <w:r w:rsidRPr="006E756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1A3E" w:rsidRPr="006E7568" w:rsidRDefault="006E75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6E7568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-168" w:right="0" w:firstLine="0"/>
              <w:rPr>
                <w:sz w:val="24"/>
                <w:szCs w:val="24"/>
              </w:rPr>
            </w:pPr>
            <w:r w:rsidRPr="006E7568">
              <w:rPr>
                <w:b/>
                <w:sz w:val="24"/>
                <w:szCs w:val="24"/>
              </w:rPr>
              <w:t xml:space="preserve">ЕЗУЛЬТАТЫ АНАЛИЗА ПОКАЗАТЕЛЕЙ ДЕЯТЕЛЬНОСТИ </w:t>
            </w:r>
          </w:p>
        </w:tc>
      </w:tr>
      <w:tr w:rsidR="00971A3E" w:rsidRPr="006E7568">
        <w:trPr>
          <w:trHeight w:val="97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2.1.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971A3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Показатели деятельности (значения показателей, указанных в приложении 1 к приказу </w:t>
            </w:r>
            <w:proofErr w:type="spellStart"/>
            <w:r w:rsidRPr="006E7568">
              <w:rPr>
                <w:sz w:val="24"/>
                <w:szCs w:val="24"/>
              </w:rPr>
              <w:t>Минобрнауки</w:t>
            </w:r>
            <w:proofErr w:type="spellEnd"/>
            <w:r w:rsidRPr="006E7568">
              <w:rPr>
                <w:sz w:val="24"/>
                <w:szCs w:val="24"/>
              </w:rPr>
              <w:t xml:space="preserve"> от 10.12.2013 № 1324)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166" w:right="0" w:firstLine="0"/>
              <w:jc w:val="center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14 </w:t>
            </w:r>
          </w:p>
        </w:tc>
      </w:tr>
      <w:tr w:rsidR="00971A3E" w:rsidRPr="006E7568">
        <w:trPr>
          <w:trHeight w:val="33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b/>
                <w:sz w:val="24"/>
                <w:szCs w:val="24"/>
              </w:rPr>
              <w:t xml:space="preserve">3. 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971A3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6E7568">
              <w:rPr>
                <w:b/>
                <w:sz w:val="24"/>
                <w:szCs w:val="24"/>
              </w:rPr>
              <w:t xml:space="preserve">ВЫВОД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Pr="006E7568" w:rsidRDefault="006E7568">
            <w:pPr>
              <w:spacing w:after="0" w:line="259" w:lineRule="auto"/>
              <w:ind w:left="166" w:right="0" w:firstLine="0"/>
              <w:jc w:val="center"/>
              <w:rPr>
                <w:sz w:val="24"/>
                <w:szCs w:val="24"/>
              </w:rPr>
            </w:pPr>
            <w:r w:rsidRPr="006E7568">
              <w:rPr>
                <w:sz w:val="24"/>
                <w:szCs w:val="24"/>
              </w:rPr>
              <w:t xml:space="preserve">17 </w:t>
            </w:r>
          </w:p>
        </w:tc>
      </w:tr>
    </w:tbl>
    <w:p w:rsidR="00971A3E" w:rsidRPr="006E7568" w:rsidRDefault="006E7568">
      <w:pPr>
        <w:spacing w:after="0" w:line="259" w:lineRule="auto"/>
        <w:ind w:left="77" w:right="0" w:firstLine="0"/>
        <w:jc w:val="center"/>
        <w:rPr>
          <w:sz w:val="24"/>
          <w:szCs w:val="24"/>
        </w:rPr>
      </w:pPr>
      <w:r w:rsidRPr="006E7568">
        <w:rPr>
          <w:b/>
          <w:sz w:val="24"/>
          <w:szCs w:val="24"/>
        </w:rPr>
        <w:t xml:space="preserve"> </w:t>
      </w:r>
    </w:p>
    <w:p w:rsidR="00971A3E" w:rsidRPr="006E7568" w:rsidRDefault="006E7568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971A3E" w:rsidRPr="006E7568" w:rsidRDefault="006E7568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971A3E" w:rsidRPr="006E7568" w:rsidRDefault="006E7568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971A3E" w:rsidRPr="006E7568" w:rsidRDefault="006E7568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971A3E" w:rsidRPr="006E7568" w:rsidRDefault="006E7568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971A3E" w:rsidRPr="006E7568" w:rsidRDefault="006E7568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971A3E" w:rsidRPr="006E7568" w:rsidRDefault="006E7568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971A3E" w:rsidRPr="006E7568" w:rsidRDefault="006E7568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971A3E" w:rsidRPr="006E7568" w:rsidRDefault="006E7568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971A3E" w:rsidRDefault="006E7568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6E7568" w:rsidRDefault="006E7568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</w:p>
    <w:p w:rsidR="006E7568" w:rsidRDefault="006E7568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</w:p>
    <w:p w:rsidR="006E7568" w:rsidRDefault="006E7568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</w:p>
    <w:p w:rsidR="006E7568" w:rsidRDefault="006E7568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</w:p>
    <w:p w:rsidR="004818EF" w:rsidRDefault="004818EF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</w:p>
    <w:p w:rsidR="004818EF" w:rsidRDefault="004818EF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</w:p>
    <w:p w:rsidR="004818EF" w:rsidRPr="006E7568" w:rsidRDefault="004818EF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</w:p>
    <w:p w:rsidR="00971A3E" w:rsidRDefault="006E7568" w:rsidP="006E7568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B9088A" w:rsidRDefault="00B9088A" w:rsidP="006E7568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</w:p>
    <w:p w:rsidR="00B9088A" w:rsidRPr="006E7568" w:rsidRDefault="00B9088A" w:rsidP="006E7568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</w:p>
    <w:p w:rsidR="00971A3E" w:rsidRPr="006E7568" w:rsidRDefault="006E7568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9C07C9" w:rsidRPr="009C07C9" w:rsidRDefault="009C07C9" w:rsidP="0045195B">
      <w:pPr>
        <w:spacing w:before="100" w:beforeAutospacing="1" w:after="100" w:afterAutospacing="1" w:line="360" w:lineRule="auto"/>
        <w:ind w:left="0" w:right="0" w:firstLine="708"/>
        <w:rPr>
          <w:sz w:val="24"/>
          <w:szCs w:val="24"/>
          <w:lang w:eastAsia="en-US"/>
        </w:rPr>
      </w:pPr>
      <w:r w:rsidRPr="009C07C9">
        <w:rPr>
          <w:sz w:val="24"/>
          <w:szCs w:val="24"/>
          <w:lang w:eastAsia="en-US"/>
        </w:rPr>
        <w:lastRenderedPageBreak/>
        <w:t>Образовательная деятельность в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Детском саду организована в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соответствии с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Федеральным законом от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29.12.2012 №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273-ФЗ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«Об образовании в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Российской Федерации»,</w:t>
      </w:r>
      <w:r>
        <w:rPr>
          <w:sz w:val="24"/>
          <w:szCs w:val="24"/>
          <w:lang w:eastAsia="en-US"/>
        </w:rPr>
        <w:t xml:space="preserve"> ФГОС дошкольного образования. с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01.01.2021 года Детский сад функционирует в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соответствии с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требованиями СП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2.4.3648-20 «Санитарно-эпидемиологические требования к</w:t>
      </w:r>
      <w:r w:rsidRPr="009C07C9">
        <w:rPr>
          <w:sz w:val="24"/>
          <w:szCs w:val="24"/>
          <w:lang w:val="en-US" w:eastAsia="en-US"/>
        </w:rPr>
        <w:t> </w:t>
      </w:r>
      <w:r>
        <w:rPr>
          <w:sz w:val="24"/>
          <w:szCs w:val="24"/>
          <w:lang w:eastAsia="en-US"/>
        </w:rPr>
        <w:t xml:space="preserve">организациям воспитания, </w:t>
      </w:r>
      <w:r w:rsidRPr="009C07C9">
        <w:rPr>
          <w:sz w:val="24"/>
          <w:szCs w:val="24"/>
          <w:lang w:eastAsia="en-US"/>
        </w:rPr>
        <w:t>а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с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01.03.2021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— дополнительно с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требованиями СанПиН 1.2.3685-21 «Гигиенические нормативы и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требования к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обеспечению безопасности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и (или) безвредности для человека факторов среды обитания».</w:t>
      </w:r>
    </w:p>
    <w:p w:rsidR="009C07C9" w:rsidRPr="009C07C9" w:rsidRDefault="009C07C9" w:rsidP="0045195B">
      <w:pPr>
        <w:spacing w:before="100" w:beforeAutospacing="1" w:after="100" w:afterAutospacing="1" w:line="360" w:lineRule="auto"/>
        <w:ind w:left="0" w:right="0" w:firstLine="708"/>
        <w:rPr>
          <w:sz w:val="24"/>
          <w:szCs w:val="24"/>
          <w:lang w:eastAsia="en-US"/>
        </w:rPr>
      </w:pPr>
      <w:r w:rsidRPr="009C07C9">
        <w:rPr>
          <w:sz w:val="24"/>
          <w:szCs w:val="24"/>
          <w:lang w:eastAsia="en-US"/>
        </w:rPr>
        <w:t>Образовательная деятельность ведется на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основании утвержденной основной образовательной программы дошкольного образования, которая составлена в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соответствии с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ФГОС дошкольного образования с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учетом примерной образовательной программы дошкольного образования, санитарно-эпидемиологическими правилами и</w:t>
      </w:r>
      <w:r w:rsidRPr="009C07C9">
        <w:rPr>
          <w:sz w:val="24"/>
          <w:szCs w:val="24"/>
          <w:lang w:val="en-US" w:eastAsia="en-US"/>
        </w:rPr>
        <w:t> </w:t>
      </w:r>
      <w:r w:rsidRPr="009C07C9">
        <w:rPr>
          <w:sz w:val="24"/>
          <w:szCs w:val="24"/>
          <w:lang w:eastAsia="en-US"/>
        </w:rPr>
        <w:t>нормативами.</w:t>
      </w:r>
    </w:p>
    <w:p w:rsidR="00971A3E" w:rsidRPr="006E7568" w:rsidRDefault="006E7568">
      <w:pPr>
        <w:spacing w:after="36" w:line="259" w:lineRule="auto"/>
        <w:ind w:left="720" w:right="0" w:firstLine="0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971A3E" w:rsidRPr="006E7568" w:rsidRDefault="006E7568">
      <w:pPr>
        <w:spacing w:after="27" w:line="260" w:lineRule="auto"/>
        <w:ind w:left="725" w:right="0"/>
        <w:jc w:val="center"/>
        <w:rPr>
          <w:sz w:val="24"/>
          <w:szCs w:val="24"/>
        </w:rPr>
      </w:pPr>
      <w:r w:rsidRPr="006E7568">
        <w:rPr>
          <w:b/>
          <w:sz w:val="24"/>
          <w:szCs w:val="24"/>
        </w:rPr>
        <w:t xml:space="preserve">I. Аналитическая часть </w:t>
      </w:r>
    </w:p>
    <w:p w:rsidR="00971A3E" w:rsidRPr="006E7568" w:rsidRDefault="006E7568" w:rsidP="009C07C9">
      <w:pPr>
        <w:spacing w:after="12"/>
        <w:ind w:left="7" w:right="0"/>
        <w:jc w:val="center"/>
        <w:rPr>
          <w:sz w:val="24"/>
          <w:szCs w:val="24"/>
        </w:rPr>
      </w:pPr>
      <w:r w:rsidRPr="006E7568">
        <w:rPr>
          <w:b/>
          <w:sz w:val="24"/>
          <w:szCs w:val="24"/>
        </w:rPr>
        <w:t>1.1.</w:t>
      </w:r>
      <w:r w:rsidRPr="006E7568">
        <w:rPr>
          <w:rFonts w:ascii="Arial" w:eastAsia="Arial" w:hAnsi="Arial" w:cs="Arial"/>
          <w:b/>
          <w:sz w:val="24"/>
          <w:szCs w:val="24"/>
        </w:rPr>
        <w:t xml:space="preserve"> </w:t>
      </w:r>
      <w:r w:rsidRPr="006E7568">
        <w:rPr>
          <w:b/>
          <w:sz w:val="24"/>
          <w:szCs w:val="24"/>
        </w:rPr>
        <w:t>Общие сведения об организации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9C07C9" w:rsidRPr="009C07C9" w:rsidTr="009C07C9">
        <w:tc>
          <w:tcPr>
            <w:tcW w:w="3964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381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«Солнышко» комбинированного вида (МБДОУ д/с «Солнышко» с. Чаа-Холь)</w:t>
            </w:r>
          </w:p>
        </w:tc>
      </w:tr>
      <w:tr w:rsidR="009C07C9" w:rsidRPr="009C07C9" w:rsidTr="009C07C9">
        <w:tc>
          <w:tcPr>
            <w:tcW w:w="3964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 xml:space="preserve">Руководитель </w:t>
            </w:r>
          </w:p>
        </w:tc>
        <w:tc>
          <w:tcPr>
            <w:tcW w:w="5381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 xml:space="preserve">Тоспайак </w:t>
            </w:r>
            <w:proofErr w:type="spellStart"/>
            <w:r w:rsidRPr="009C07C9">
              <w:rPr>
                <w:sz w:val="24"/>
                <w:szCs w:val="24"/>
              </w:rPr>
              <w:t>Чеченмаа</w:t>
            </w:r>
            <w:proofErr w:type="spellEnd"/>
            <w:r w:rsidRPr="009C07C9">
              <w:rPr>
                <w:sz w:val="24"/>
                <w:szCs w:val="24"/>
              </w:rPr>
              <w:t xml:space="preserve"> </w:t>
            </w:r>
            <w:proofErr w:type="spellStart"/>
            <w:r w:rsidRPr="009C07C9">
              <w:rPr>
                <w:sz w:val="24"/>
                <w:szCs w:val="24"/>
              </w:rPr>
              <w:t>Донгаковна</w:t>
            </w:r>
            <w:proofErr w:type="spellEnd"/>
          </w:p>
        </w:tc>
      </w:tr>
      <w:tr w:rsidR="009C07C9" w:rsidRPr="009C07C9" w:rsidTr="009C07C9">
        <w:tc>
          <w:tcPr>
            <w:tcW w:w="3964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 xml:space="preserve">Адрес организации </w:t>
            </w:r>
          </w:p>
        </w:tc>
        <w:tc>
          <w:tcPr>
            <w:tcW w:w="5381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 xml:space="preserve">668221, РТ Чаа-Хольский кожууна </w:t>
            </w:r>
          </w:p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>с. Чаа-Холь, ул. Салчак Тока д.23</w:t>
            </w:r>
          </w:p>
        </w:tc>
      </w:tr>
      <w:tr w:rsidR="009C07C9" w:rsidRPr="009C07C9" w:rsidTr="009C07C9">
        <w:tc>
          <w:tcPr>
            <w:tcW w:w="3964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 xml:space="preserve">телефон, факс </w:t>
            </w:r>
          </w:p>
        </w:tc>
        <w:tc>
          <w:tcPr>
            <w:tcW w:w="5381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>8(394)43-2-12-86</w:t>
            </w:r>
          </w:p>
        </w:tc>
      </w:tr>
      <w:tr w:rsidR="009C07C9" w:rsidRPr="009C07C9" w:rsidTr="009C07C9">
        <w:tc>
          <w:tcPr>
            <w:tcW w:w="3964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381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>solnyshko.114@mail.ru</w:t>
            </w:r>
          </w:p>
        </w:tc>
      </w:tr>
      <w:tr w:rsidR="009C07C9" w:rsidRPr="009C07C9" w:rsidTr="009C07C9">
        <w:tc>
          <w:tcPr>
            <w:tcW w:w="3964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 xml:space="preserve">Учредитель </w:t>
            </w:r>
          </w:p>
        </w:tc>
        <w:tc>
          <w:tcPr>
            <w:tcW w:w="5381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 xml:space="preserve">Администрация Чаа-Хольского кожууна Республики Тыва </w:t>
            </w:r>
          </w:p>
        </w:tc>
      </w:tr>
      <w:tr w:rsidR="009C07C9" w:rsidRPr="009C07C9" w:rsidTr="009C07C9">
        <w:tc>
          <w:tcPr>
            <w:tcW w:w="3964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 xml:space="preserve">Дата создания </w:t>
            </w:r>
          </w:p>
        </w:tc>
        <w:tc>
          <w:tcPr>
            <w:tcW w:w="5381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>1986</w:t>
            </w:r>
          </w:p>
        </w:tc>
      </w:tr>
      <w:tr w:rsidR="009C07C9" w:rsidRPr="009C07C9" w:rsidTr="009C07C9">
        <w:tc>
          <w:tcPr>
            <w:tcW w:w="3964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 xml:space="preserve">Правоустанавливающие документы </w:t>
            </w:r>
          </w:p>
        </w:tc>
        <w:tc>
          <w:tcPr>
            <w:tcW w:w="5381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>Устав МБДОУ детский сад «Солнышко» с. Чаа-Холь</w:t>
            </w:r>
          </w:p>
        </w:tc>
      </w:tr>
      <w:tr w:rsidR="009C07C9" w:rsidRPr="009C07C9" w:rsidTr="009C07C9">
        <w:tc>
          <w:tcPr>
            <w:tcW w:w="3964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 xml:space="preserve">Лицензия (номер, дата выдачи, кем выдано) </w:t>
            </w:r>
          </w:p>
        </w:tc>
        <w:tc>
          <w:tcPr>
            <w:tcW w:w="5381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>Серия 17ЛО1 №0000186 от 22.11.2016 г. №464 Служба по лицензированию и надзору отдельных видов деятельности Республики Тыва</w:t>
            </w:r>
          </w:p>
        </w:tc>
      </w:tr>
      <w:tr w:rsidR="009C07C9" w:rsidRPr="009C07C9" w:rsidTr="009C07C9">
        <w:tc>
          <w:tcPr>
            <w:tcW w:w="3964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 xml:space="preserve">Режим работы </w:t>
            </w:r>
          </w:p>
        </w:tc>
        <w:tc>
          <w:tcPr>
            <w:tcW w:w="5381" w:type="dxa"/>
          </w:tcPr>
          <w:p w:rsidR="009C07C9" w:rsidRPr="009C07C9" w:rsidRDefault="009C07C9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9C07C9">
              <w:rPr>
                <w:sz w:val="24"/>
                <w:szCs w:val="24"/>
              </w:rPr>
              <w:t>5-дневная рабочая неделя, 10,5 -часовой рабочий день с 8.00 до 18.30</w:t>
            </w:r>
          </w:p>
        </w:tc>
      </w:tr>
    </w:tbl>
    <w:p w:rsidR="009C07C9" w:rsidRDefault="009C07C9" w:rsidP="009C07C9">
      <w:pPr>
        <w:ind w:left="0" w:right="0" w:firstLine="0"/>
        <w:rPr>
          <w:sz w:val="24"/>
          <w:szCs w:val="24"/>
        </w:rPr>
      </w:pPr>
    </w:p>
    <w:p w:rsidR="00971A3E" w:rsidRPr="006E7568" w:rsidRDefault="006E7568" w:rsidP="0045195B">
      <w:pPr>
        <w:spacing w:line="360" w:lineRule="auto"/>
        <w:ind w:left="-3" w:right="0" w:firstLine="708"/>
        <w:rPr>
          <w:sz w:val="24"/>
          <w:szCs w:val="24"/>
        </w:rPr>
      </w:pPr>
      <w:r w:rsidRPr="006E7568">
        <w:rPr>
          <w:sz w:val="24"/>
          <w:szCs w:val="24"/>
        </w:rPr>
        <w:t xml:space="preserve">В настоящее время деятельность организации определяется и регулируется следующими организационно-учредительными документами: </w:t>
      </w:r>
      <w:r w:rsidRPr="006E7568">
        <w:rPr>
          <w:b/>
          <w:sz w:val="24"/>
          <w:szCs w:val="24"/>
        </w:rPr>
        <w:t xml:space="preserve">Федеральные:  </w:t>
      </w:r>
    </w:p>
    <w:p w:rsidR="00971A3E" w:rsidRPr="006E7568" w:rsidRDefault="006E7568" w:rsidP="0045195B">
      <w:pPr>
        <w:spacing w:line="360" w:lineRule="auto"/>
        <w:ind w:left="7" w:right="0"/>
        <w:rPr>
          <w:sz w:val="24"/>
          <w:szCs w:val="24"/>
        </w:rPr>
      </w:pPr>
      <w:r w:rsidRPr="006E7568">
        <w:rPr>
          <w:sz w:val="24"/>
          <w:szCs w:val="24"/>
        </w:rPr>
        <w:t>Закон РФ «Об образовании в Российской Федерации» от</w:t>
      </w:r>
      <w:r w:rsidRPr="006E7568">
        <w:rPr>
          <w:color w:val="FF0000"/>
          <w:sz w:val="24"/>
          <w:szCs w:val="24"/>
        </w:rPr>
        <w:t xml:space="preserve"> </w:t>
      </w:r>
      <w:r w:rsidRPr="006E7568">
        <w:rPr>
          <w:sz w:val="24"/>
          <w:szCs w:val="24"/>
        </w:rPr>
        <w:t xml:space="preserve">29.12.12 № 273-ФЗ. </w:t>
      </w:r>
    </w:p>
    <w:p w:rsidR="00971A3E" w:rsidRPr="006E7568" w:rsidRDefault="006E7568" w:rsidP="0045195B">
      <w:pPr>
        <w:spacing w:after="6" w:line="360" w:lineRule="auto"/>
        <w:ind w:left="-3" w:right="-12" w:firstLine="711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Приказ </w:t>
      </w:r>
      <w:r w:rsidRPr="006E7568">
        <w:rPr>
          <w:sz w:val="24"/>
          <w:szCs w:val="24"/>
        </w:rPr>
        <w:tab/>
      </w:r>
      <w:proofErr w:type="spellStart"/>
      <w:r w:rsidRPr="006E7568">
        <w:rPr>
          <w:sz w:val="24"/>
          <w:szCs w:val="24"/>
        </w:rPr>
        <w:t>Минобрнауки</w:t>
      </w:r>
      <w:proofErr w:type="spellEnd"/>
      <w:r w:rsidRPr="006E7568">
        <w:rPr>
          <w:sz w:val="24"/>
          <w:szCs w:val="24"/>
        </w:rPr>
        <w:t xml:space="preserve"> </w:t>
      </w:r>
      <w:r w:rsidRPr="006E7568">
        <w:rPr>
          <w:sz w:val="24"/>
          <w:szCs w:val="24"/>
        </w:rPr>
        <w:tab/>
        <w:t xml:space="preserve">России </w:t>
      </w:r>
      <w:r w:rsidRPr="006E7568">
        <w:rPr>
          <w:sz w:val="24"/>
          <w:szCs w:val="24"/>
        </w:rPr>
        <w:tab/>
        <w:t xml:space="preserve"> «Об </w:t>
      </w:r>
      <w:r w:rsidRPr="006E7568">
        <w:rPr>
          <w:sz w:val="24"/>
          <w:szCs w:val="24"/>
        </w:rPr>
        <w:tab/>
        <w:t xml:space="preserve">утверждении </w:t>
      </w:r>
      <w:r w:rsidRPr="006E7568">
        <w:rPr>
          <w:sz w:val="24"/>
          <w:szCs w:val="24"/>
        </w:rPr>
        <w:tab/>
        <w:t xml:space="preserve">федерального государственного образовательного стандарта дошкольного образования» от 17.10.2013 г. № 1155. </w:t>
      </w:r>
    </w:p>
    <w:p w:rsidR="00971A3E" w:rsidRPr="006E7568" w:rsidRDefault="006E7568" w:rsidP="0045195B">
      <w:pPr>
        <w:spacing w:line="360" w:lineRule="auto"/>
        <w:ind w:left="12" w:right="0" w:firstLine="696"/>
        <w:rPr>
          <w:sz w:val="24"/>
          <w:szCs w:val="24"/>
        </w:rPr>
      </w:pPr>
      <w:r w:rsidRPr="006E7568">
        <w:rPr>
          <w:sz w:val="24"/>
          <w:szCs w:val="24"/>
        </w:rPr>
        <w:lastRenderedPageBreak/>
        <w:t xml:space="preserve">Приказ </w:t>
      </w:r>
      <w:proofErr w:type="spellStart"/>
      <w:r w:rsidRPr="006E7568">
        <w:rPr>
          <w:sz w:val="24"/>
          <w:szCs w:val="24"/>
        </w:rPr>
        <w:t>Минпросвещения</w:t>
      </w:r>
      <w:proofErr w:type="spellEnd"/>
      <w:r w:rsidRPr="006E7568">
        <w:rPr>
          <w:sz w:val="24"/>
          <w:szCs w:val="24"/>
        </w:rPr>
        <w:t xml:space="preserve">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</w:t>
      </w:r>
    </w:p>
    <w:p w:rsidR="00971A3E" w:rsidRPr="006E7568" w:rsidRDefault="006E7568" w:rsidP="0045195B">
      <w:pPr>
        <w:spacing w:line="360" w:lineRule="auto"/>
        <w:ind w:left="7" w:right="0" w:firstLine="701"/>
        <w:rPr>
          <w:sz w:val="24"/>
          <w:szCs w:val="24"/>
        </w:rPr>
      </w:pPr>
      <w:r w:rsidRPr="006E7568">
        <w:rPr>
          <w:sz w:val="24"/>
          <w:szCs w:val="24"/>
        </w:rPr>
        <w:t xml:space="preserve">Приказ Министерства здравоохранения и социального развития Российской Федерации от 26.08.2010 № 761 (с изменениями от 01.07.2018.)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образования». </w:t>
      </w:r>
    </w:p>
    <w:p w:rsidR="00971A3E" w:rsidRPr="006E7568" w:rsidRDefault="006E7568" w:rsidP="0045195B">
      <w:pPr>
        <w:spacing w:line="360" w:lineRule="auto"/>
        <w:ind w:left="7" w:right="0" w:firstLine="701"/>
        <w:rPr>
          <w:sz w:val="24"/>
          <w:szCs w:val="24"/>
        </w:rPr>
      </w:pPr>
      <w:r w:rsidRPr="006E7568">
        <w:rPr>
          <w:sz w:val="24"/>
          <w:szCs w:val="24"/>
        </w:rPr>
        <w:t xml:space="preserve">Приказ Министерства труда и социальной защиты от 24.07.2015г. № 514н «Об утверждении профессионального стандарта «Педагог-психолог (психолог в сфере образования)». </w:t>
      </w:r>
    </w:p>
    <w:p w:rsidR="00971A3E" w:rsidRPr="006E7568" w:rsidRDefault="006E7568" w:rsidP="0045195B">
      <w:pPr>
        <w:spacing w:line="360" w:lineRule="auto"/>
        <w:ind w:left="7" w:right="0" w:firstLine="701"/>
        <w:rPr>
          <w:sz w:val="24"/>
          <w:szCs w:val="24"/>
        </w:rPr>
      </w:pPr>
      <w:r w:rsidRPr="006E7568">
        <w:rPr>
          <w:sz w:val="24"/>
          <w:szCs w:val="24"/>
        </w:rPr>
        <w:t>СП 2.4.3648–20 «Санитарно-эпидемиологические требования к организациям воспитания и обучения, отдыха и оздоровления детей и молодежи». СП 1.2.3685-21 «Гигиенические нормативы и требования к обеспечению безопасности и (или) безвредности для человека факторов среды обитания». СП 2.3</w:t>
      </w:r>
      <w:proofErr w:type="gramStart"/>
      <w:r w:rsidRPr="006E7568">
        <w:rPr>
          <w:sz w:val="24"/>
          <w:szCs w:val="24"/>
        </w:rPr>
        <w:t>/.2.4.3590</w:t>
      </w:r>
      <w:proofErr w:type="gramEnd"/>
      <w:r w:rsidRPr="006E7568">
        <w:rPr>
          <w:sz w:val="24"/>
          <w:szCs w:val="24"/>
        </w:rPr>
        <w:t xml:space="preserve">-20 «Санитарно-эпидемиологические требования к организации общественного питания населения». </w:t>
      </w:r>
    </w:p>
    <w:p w:rsidR="009C07C9" w:rsidRDefault="009C07C9" w:rsidP="0045195B">
      <w:pPr>
        <w:spacing w:after="12" w:line="360" w:lineRule="auto"/>
        <w:ind w:left="7" w:right="0"/>
        <w:jc w:val="left"/>
        <w:rPr>
          <w:b/>
          <w:sz w:val="24"/>
          <w:szCs w:val="24"/>
        </w:rPr>
      </w:pPr>
    </w:p>
    <w:p w:rsidR="00971A3E" w:rsidRPr="006E7568" w:rsidRDefault="006E7568" w:rsidP="0045195B">
      <w:pPr>
        <w:spacing w:after="12" w:line="360" w:lineRule="auto"/>
        <w:ind w:left="7" w:right="0"/>
        <w:jc w:val="left"/>
        <w:rPr>
          <w:sz w:val="24"/>
          <w:szCs w:val="24"/>
        </w:rPr>
      </w:pPr>
      <w:r w:rsidRPr="006E7568">
        <w:rPr>
          <w:b/>
          <w:sz w:val="24"/>
          <w:szCs w:val="24"/>
        </w:rPr>
        <w:t xml:space="preserve">Образовательной организации: </w:t>
      </w:r>
    </w:p>
    <w:p w:rsidR="00971A3E" w:rsidRPr="006E7568" w:rsidRDefault="006E7568" w:rsidP="0045195B">
      <w:pPr>
        <w:spacing w:line="360" w:lineRule="auto"/>
        <w:ind w:left="7" w:right="0"/>
        <w:rPr>
          <w:sz w:val="24"/>
          <w:szCs w:val="24"/>
        </w:rPr>
      </w:pPr>
      <w:r w:rsidRPr="006E7568">
        <w:rPr>
          <w:sz w:val="24"/>
          <w:szCs w:val="24"/>
        </w:rPr>
        <w:t xml:space="preserve">Устав, образовательная программа, локальные акты, приказы ДОО. </w:t>
      </w:r>
    </w:p>
    <w:p w:rsidR="00971A3E" w:rsidRPr="006E7568" w:rsidRDefault="006E7568" w:rsidP="0045195B">
      <w:pPr>
        <w:spacing w:line="360" w:lineRule="auto"/>
        <w:ind w:left="-3" w:right="0" w:firstLine="566"/>
        <w:rPr>
          <w:sz w:val="24"/>
          <w:szCs w:val="24"/>
        </w:rPr>
      </w:pPr>
      <w:r w:rsidRPr="006E7568">
        <w:rPr>
          <w:sz w:val="24"/>
          <w:szCs w:val="24"/>
        </w:rPr>
        <w:t xml:space="preserve">Муниципальное бюджетное дошкольное образовательное учреждение </w:t>
      </w:r>
      <w:r w:rsidR="009C07C9">
        <w:rPr>
          <w:sz w:val="24"/>
          <w:szCs w:val="24"/>
        </w:rPr>
        <w:t>детский сад комбинированного вида «Солнышко»</w:t>
      </w:r>
      <w:r w:rsidRPr="006E7568">
        <w:rPr>
          <w:sz w:val="24"/>
          <w:szCs w:val="24"/>
        </w:rPr>
        <w:t xml:space="preserve"> </w:t>
      </w:r>
      <w:r w:rsidR="00405641">
        <w:rPr>
          <w:sz w:val="24"/>
          <w:szCs w:val="24"/>
        </w:rPr>
        <w:t>с. Чаа-Холь Чаа-Хольского кожууна.</w:t>
      </w:r>
      <w:r w:rsidRPr="006E7568">
        <w:rPr>
          <w:sz w:val="24"/>
          <w:szCs w:val="24"/>
        </w:rPr>
        <w:t xml:space="preserve"> Здание Детского сада построено по типовому проекту. </w:t>
      </w:r>
      <w:r w:rsidR="00405641" w:rsidRPr="00405641">
        <w:rPr>
          <w:sz w:val="24"/>
          <w:szCs w:val="24"/>
        </w:rPr>
        <w:t>Плановая наполняемость дошкольного образовательного учреждения – 130 детей. Комплектация – 6 групп. Из них 1 оздоровительная группа для контактных и виражных детей из туберкулезно-инфицированных семей.</w:t>
      </w:r>
    </w:p>
    <w:p w:rsidR="00971A3E" w:rsidRPr="006E7568" w:rsidRDefault="006E7568" w:rsidP="0045195B">
      <w:pPr>
        <w:spacing w:line="360" w:lineRule="auto"/>
        <w:ind w:left="-3" w:right="0" w:firstLine="708"/>
        <w:rPr>
          <w:sz w:val="24"/>
          <w:szCs w:val="24"/>
        </w:rPr>
      </w:pPr>
      <w:r w:rsidRPr="006E7568">
        <w:rPr>
          <w:sz w:val="24"/>
          <w:szCs w:val="24"/>
        </w:rPr>
        <w:t xml:space="preserve">Цель деятельности детского сада – осуществление образовательной деятельности по реализации образовательных программ дошкольного образования. </w:t>
      </w:r>
    </w:p>
    <w:p w:rsidR="00971A3E" w:rsidRPr="006E7568" w:rsidRDefault="006E7568" w:rsidP="0045195B">
      <w:pPr>
        <w:spacing w:line="360" w:lineRule="auto"/>
        <w:ind w:left="-3" w:right="0" w:firstLine="708"/>
        <w:rPr>
          <w:sz w:val="24"/>
          <w:szCs w:val="24"/>
        </w:rPr>
      </w:pPr>
      <w:r w:rsidRPr="006E7568">
        <w:rPr>
          <w:sz w:val="24"/>
          <w:szCs w:val="24"/>
        </w:rPr>
        <w:t xml:space="preserve"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 Режим работы Детского сада </w:t>
      </w:r>
      <w:r w:rsidR="00405641">
        <w:rPr>
          <w:sz w:val="24"/>
          <w:szCs w:val="24"/>
        </w:rPr>
        <w:t xml:space="preserve"> </w:t>
      </w:r>
    </w:p>
    <w:p w:rsidR="00971A3E" w:rsidRPr="006E7568" w:rsidRDefault="006E7568" w:rsidP="0045195B">
      <w:pPr>
        <w:tabs>
          <w:tab w:val="center" w:pos="1058"/>
          <w:tab w:val="center" w:pos="2252"/>
          <w:tab w:val="center" w:pos="3037"/>
          <w:tab w:val="center" w:pos="4205"/>
          <w:tab w:val="center" w:pos="5363"/>
          <w:tab w:val="center" w:pos="6565"/>
          <w:tab w:val="center" w:pos="7849"/>
          <w:tab w:val="right" w:pos="9374"/>
        </w:tabs>
        <w:spacing w:after="32" w:line="360" w:lineRule="auto"/>
        <w:ind w:left="0" w:right="-1" w:firstLine="0"/>
        <w:jc w:val="left"/>
        <w:rPr>
          <w:sz w:val="24"/>
          <w:szCs w:val="24"/>
        </w:rPr>
      </w:pPr>
      <w:r w:rsidRPr="006E7568">
        <w:rPr>
          <w:rFonts w:ascii="Calibri" w:eastAsia="Calibri" w:hAnsi="Calibri" w:cs="Calibri"/>
          <w:sz w:val="24"/>
          <w:szCs w:val="24"/>
        </w:rPr>
        <w:tab/>
      </w:r>
      <w:r w:rsidRPr="006E7568">
        <w:rPr>
          <w:sz w:val="24"/>
          <w:szCs w:val="24"/>
        </w:rPr>
        <w:t xml:space="preserve">Рабочая </w:t>
      </w:r>
      <w:r w:rsidRPr="006E7568">
        <w:rPr>
          <w:sz w:val="24"/>
          <w:szCs w:val="24"/>
        </w:rPr>
        <w:tab/>
        <w:t xml:space="preserve">неделя </w:t>
      </w:r>
      <w:r w:rsidRPr="006E7568">
        <w:rPr>
          <w:sz w:val="24"/>
          <w:szCs w:val="24"/>
        </w:rPr>
        <w:tab/>
        <w:t xml:space="preserve">– </w:t>
      </w:r>
      <w:r w:rsidRPr="006E7568">
        <w:rPr>
          <w:sz w:val="24"/>
          <w:szCs w:val="24"/>
        </w:rPr>
        <w:tab/>
        <w:t xml:space="preserve">пятидневная, </w:t>
      </w:r>
      <w:r w:rsidRPr="006E7568">
        <w:rPr>
          <w:sz w:val="24"/>
          <w:szCs w:val="24"/>
        </w:rPr>
        <w:tab/>
        <w:t xml:space="preserve">с </w:t>
      </w:r>
      <w:r w:rsidRPr="006E7568">
        <w:rPr>
          <w:sz w:val="24"/>
          <w:szCs w:val="24"/>
        </w:rPr>
        <w:tab/>
        <w:t xml:space="preserve">понедельника </w:t>
      </w:r>
      <w:r w:rsidRPr="006E7568">
        <w:rPr>
          <w:sz w:val="24"/>
          <w:szCs w:val="24"/>
        </w:rPr>
        <w:tab/>
        <w:t xml:space="preserve">по </w:t>
      </w:r>
      <w:r w:rsidRPr="006E7568">
        <w:rPr>
          <w:sz w:val="24"/>
          <w:szCs w:val="24"/>
        </w:rPr>
        <w:tab/>
        <w:t xml:space="preserve">пятницу. </w:t>
      </w:r>
    </w:p>
    <w:p w:rsidR="00971A3E" w:rsidRPr="006E7568" w:rsidRDefault="006E7568" w:rsidP="0045195B">
      <w:pPr>
        <w:spacing w:line="360" w:lineRule="auto"/>
        <w:ind w:left="7" w:right="0"/>
        <w:rPr>
          <w:sz w:val="24"/>
          <w:szCs w:val="24"/>
        </w:rPr>
      </w:pPr>
      <w:r w:rsidRPr="006E7568">
        <w:rPr>
          <w:sz w:val="24"/>
          <w:szCs w:val="24"/>
        </w:rPr>
        <w:t xml:space="preserve">Длительность пребывания детей в группах – </w:t>
      </w:r>
      <w:r w:rsidR="00405641" w:rsidRPr="00405641">
        <w:rPr>
          <w:sz w:val="24"/>
          <w:szCs w:val="24"/>
        </w:rPr>
        <w:t>10,5 часовое пребывание детей с 8.00 до 18.30 часов</w:t>
      </w:r>
      <w:r w:rsidRPr="006E7568">
        <w:rPr>
          <w:sz w:val="24"/>
          <w:szCs w:val="24"/>
        </w:rPr>
        <w:t xml:space="preserve">. </w:t>
      </w:r>
    </w:p>
    <w:p w:rsidR="00971A3E" w:rsidRPr="006E7568" w:rsidRDefault="006E7568" w:rsidP="0045195B">
      <w:pPr>
        <w:spacing w:after="0" w:line="360" w:lineRule="auto"/>
        <w:ind w:left="578" w:right="0" w:firstLine="0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971A3E" w:rsidRPr="006E7568" w:rsidRDefault="006E7568" w:rsidP="0045195B">
      <w:pPr>
        <w:spacing w:after="289" w:line="360" w:lineRule="auto"/>
        <w:ind w:left="7" w:right="0"/>
        <w:jc w:val="center"/>
        <w:rPr>
          <w:sz w:val="24"/>
          <w:szCs w:val="24"/>
        </w:rPr>
      </w:pPr>
      <w:r w:rsidRPr="006E7568">
        <w:rPr>
          <w:b/>
          <w:sz w:val="24"/>
          <w:szCs w:val="24"/>
        </w:rPr>
        <w:lastRenderedPageBreak/>
        <w:t>1.2.</w:t>
      </w:r>
      <w:r w:rsidRPr="006E7568">
        <w:rPr>
          <w:rFonts w:ascii="Arial" w:eastAsia="Arial" w:hAnsi="Arial" w:cs="Arial"/>
          <w:b/>
          <w:sz w:val="24"/>
          <w:szCs w:val="24"/>
        </w:rPr>
        <w:t xml:space="preserve"> </w:t>
      </w:r>
      <w:r w:rsidRPr="006E7568">
        <w:rPr>
          <w:b/>
          <w:sz w:val="24"/>
          <w:szCs w:val="24"/>
        </w:rPr>
        <w:t>Оценка образовательной деятельности</w:t>
      </w:r>
    </w:p>
    <w:p w:rsidR="00971A3E" w:rsidRPr="006E7568" w:rsidRDefault="00405641" w:rsidP="0045195B">
      <w:pPr>
        <w:spacing w:line="360" w:lineRule="auto"/>
        <w:ind w:left="-3" w:right="0" w:firstLine="566"/>
        <w:rPr>
          <w:sz w:val="24"/>
          <w:szCs w:val="24"/>
        </w:rPr>
      </w:pPr>
      <w:r w:rsidRPr="006E7568">
        <w:rPr>
          <w:sz w:val="24"/>
          <w:szCs w:val="24"/>
        </w:rPr>
        <w:t>Образовательная деятельность</w:t>
      </w:r>
      <w:r w:rsidR="006E7568" w:rsidRPr="006E7568">
        <w:rPr>
          <w:sz w:val="24"/>
          <w:szCs w:val="24"/>
        </w:rPr>
        <w:t xml:space="preserve"> осуществлялась на основании утвержденной Образовательной программы дошкольного образования (в группах общеразвивающей направленности) и Адаптированной образовательной программы в группе компенсирующей направленности для детей с тяжелыми нарушениями речи.  Программы составлены в соответствии с</w:t>
      </w:r>
      <w:hyperlink r:id="rId8" w:anchor="/document/99/499057887/">
        <w:r w:rsidR="006E7568" w:rsidRPr="006E7568">
          <w:rPr>
            <w:sz w:val="24"/>
            <w:szCs w:val="24"/>
          </w:rPr>
          <w:t xml:space="preserve"> </w:t>
        </w:r>
      </w:hyperlink>
      <w:hyperlink r:id="rId9" w:anchor="/document/99/499057887/">
        <w:r w:rsidR="006E7568" w:rsidRPr="006E7568">
          <w:rPr>
            <w:sz w:val="24"/>
            <w:szCs w:val="24"/>
          </w:rPr>
          <w:t>ФГОС дошкольного образования</w:t>
        </w:r>
      </w:hyperlink>
      <w:hyperlink r:id="rId10" w:anchor="/document/99/499057887/">
        <w:r w:rsidR="006E7568" w:rsidRPr="006E7568">
          <w:rPr>
            <w:sz w:val="24"/>
            <w:szCs w:val="24"/>
          </w:rPr>
          <w:t>,</w:t>
        </w:r>
      </w:hyperlink>
      <w:r w:rsidR="006E7568" w:rsidRPr="006E7568">
        <w:rPr>
          <w:sz w:val="24"/>
          <w:szCs w:val="24"/>
        </w:rPr>
        <w:t xml:space="preserve"> с учетом примерной образовательной программы дошкольного образования, </w:t>
      </w:r>
      <w:proofErr w:type="spellStart"/>
      <w:r w:rsidR="006E7568" w:rsidRPr="006E7568">
        <w:rPr>
          <w:sz w:val="24"/>
          <w:szCs w:val="24"/>
        </w:rPr>
        <w:t>санитарно</w:t>
      </w:r>
      <w:proofErr w:type="spellEnd"/>
      <w:r w:rsidR="00B9088A">
        <w:rPr>
          <w:sz w:val="24"/>
          <w:szCs w:val="24"/>
        </w:rPr>
        <w:t xml:space="preserve"> </w:t>
      </w:r>
      <w:r w:rsidR="006E7568" w:rsidRPr="006E7568">
        <w:rPr>
          <w:sz w:val="24"/>
          <w:szCs w:val="24"/>
        </w:rPr>
        <w:t xml:space="preserve">эпидемиологическими правилами и нормативами. </w:t>
      </w:r>
    </w:p>
    <w:p w:rsidR="009D4469" w:rsidRDefault="00405641" w:rsidP="0045195B">
      <w:pPr>
        <w:spacing w:line="360" w:lineRule="auto"/>
        <w:ind w:left="-3" w:right="0" w:firstLine="566"/>
        <w:rPr>
          <w:sz w:val="24"/>
          <w:szCs w:val="24"/>
        </w:rPr>
      </w:pPr>
      <w:r>
        <w:rPr>
          <w:sz w:val="24"/>
          <w:szCs w:val="24"/>
        </w:rPr>
        <w:t>Детский сад посещают 153</w:t>
      </w:r>
      <w:r w:rsidR="006E7568" w:rsidRPr="006E7568">
        <w:rPr>
          <w:sz w:val="24"/>
          <w:szCs w:val="24"/>
        </w:rPr>
        <w:t xml:space="preserve"> воспитанников в возрасте от 1,5 до 7 лет.</w:t>
      </w:r>
      <w:r w:rsidR="009D4469">
        <w:rPr>
          <w:sz w:val="24"/>
          <w:szCs w:val="24"/>
        </w:rPr>
        <w:t xml:space="preserve"> </w:t>
      </w:r>
    </w:p>
    <w:p w:rsidR="009D4469" w:rsidRDefault="009D4469" w:rsidP="0045195B">
      <w:pPr>
        <w:spacing w:line="360" w:lineRule="auto"/>
        <w:ind w:left="-3" w:right="0" w:firstLine="566"/>
        <w:rPr>
          <w:sz w:val="24"/>
          <w:szCs w:val="24"/>
        </w:rPr>
      </w:pPr>
      <w:r>
        <w:rPr>
          <w:sz w:val="24"/>
          <w:szCs w:val="24"/>
        </w:rPr>
        <w:t>Из них 70 девочек: в возрасте 1 года – 2; в возрасте 2</w:t>
      </w:r>
      <w:r w:rsidR="00295E79">
        <w:rPr>
          <w:sz w:val="24"/>
          <w:szCs w:val="24"/>
        </w:rPr>
        <w:t xml:space="preserve"> года – 9; в возрасте 3 лет – 15; в возрасте 4 лет – 13; в возрасте 5 лет – 16; в возрасте 6 лет – 15; в возрасте 7 лет – 0.</w:t>
      </w:r>
      <w:r>
        <w:rPr>
          <w:sz w:val="24"/>
          <w:szCs w:val="24"/>
        </w:rPr>
        <w:t xml:space="preserve"> </w:t>
      </w:r>
    </w:p>
    <w:p w:rsidR="00971A3E" w:rsidRDefault="006E7568" w:rsidP="0045195B">
      <w:pPr>
        <w:spacing w:line="360" w:lineRule="auto"/>
        <w:ind w:left="-3" w:right="0" w:firstLine="566"/>
        <w:rPr>
          <w:sz w:val="24"/>
          <w:szCs w:val="24"/>
        </w:rPr>
      </w:pPr>
      <w:r w:rsidRPr="006E7568">
        <w:rPr>
          <w:sz w:val="24"/>
          <w:szCs w:val="24"/>
        </w:rPr>
        <w:t xml:space="preserve"> В </w:t>
      </w:r>
      <w:r w:rsidR="00B9088A" w:rsidRPr="006E7568">
        <w:rPr>
          <w:sz w:val="24"/>
          <w:szCs w:val="24"/>
        </w:rPr>
        <w:t>организации сформировано</w:t>
      </w:r>
      <w:r w:rsidR="00405641">
        <w:rPr>
          <w:sz w:val="24"/>
          <w:szCs w:val="24"/>
        </w:rPr>
        <w:t xml:space="preserve"> 6</w:t>
      </w:r>
      <w:r w:rsidRPr="006E7568">
        <w:rPr>
          <w:sz w:val="24"/>
          <w:szCs w:val="24"/>
        </w:rPr>
        <w:t xml:space="preserve"> групп</w:t>
      </w:r>
      <w:r w:rsidR="00405641">
        <w:rPr>
          <w:sz w:val="24"/>
          <w:szCs w:val="24"/>
        </w:rPr>
        <w:t xml:space="preserve"> </w:t>
      </w:r>
      <w:r w:rsidR="00405641" w:rsidRPr="00405641">
        <w:rPr>
          <w:sz w:val="24"/>
          <w:szCs w:val="24"/>
        </w:rPr>
        <w:t>Комплектация – 6 групп общеразвивающей направленности. Из них: 1 группа оздоровительной направленности</w:t>
      </w:r>
      <w:r w:rsidR="00405641">
        <w:rPr>
          <w:sz w:val="24"/>
          <w:szCs w:val="24"/>
        </w:rPr>
        <w:t xml:space="preserve">. </w:t>
      </w:r>
    </w:p>
    <w:p w:rsidR="0045195B" w:rsidRDefault="0045195B">
      <w:pPr>
        <w:ind w:left="-3" w:right="0" w:firstLine="566"/>
        <w:rPr>
          <w:sz w:val="24"/>
          <w:szCs w:val="24"/>
        </w:rPr>
      </w:pPr>
    </w:p>
    <w:p w:rsidR="0045195B" w:rsidRPr="006E7568" w:rsidRDefault="0045195B">
      <w:pPr>
        <w:ind w:left="-3" w:right="0" w:firstLine="566"/>
        <w:rPr>
          <w:sz w:val="24"/>
          <w:szCs w:val="24"/>
        </w:rPr>
      </w:pPr>
    </w:p>
    <w:tbl>
      <w:tblPr>
        <w:tblStyle w:val="5"/>
        <w:tblW w:w="7855" w:type="dxa"/>
        <w:jc w:val="center"/>
        <w:tblLook w:val="04A0" w:firstRow="1" w:lastRow="0" w:firstColumn="1" w:lastColumn="0" w:noHBand="0" w:noVBand="1"/>
      </w:tblPr>
      <w:tblGrid>
        <w:gridCol w:w="704"/>
        <w:gridCol w:w="4394"/>
        <w:gridCol w:w="2757"/>
      </w:tblGrid>
      <w:tr w:rsidR="00405641" w:rsidRPr="00405641" w:rsidTr="006349FF">
        <w:trPr>
          <w:trHeight w:val="368"/>
          <w:jc w:val="center"/>
        </w:trPr>
        <w:tc>
          <w:tcPr>
            <w:tcW w:w="704" w:type="dxa"/>
            <w:hideMark/>
          </w:tcPr>
          <w:p w:rsidR="00405641" w:rsidRPr="00405641" w:rsidRDefault="00405641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 w:rsidRPr="00405641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94" w:type="dxa"/>
            <w:hideMark/>
          </w:tcPr>
          <w:p w:rsidR="00405641" w:rsidRPr="00405641" w:rsidRDefault="00405641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 w:rsidRPr="00405641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Название групп</w:t>
            </w:r>
          </w:p>
        </w:tc>
        <w:tc>
          <w:tcPr>
            <w:tcW w:w="2757" w:type="dxa"/>
            <w:hideMark/>
          </w:tcPr>
          <w:p w:rsidR="00405641" w:rsidRPr="00405641" w:rsidRDefault="00405641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 w:rsidRPr="00405641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детей</w:t>
            </w:r>
          </w:p>
        </w:tc>
      </w:tr>
      <w:tr w:rsidR="00405641" w:rsidRPr="00405641" w:rsidTr="006349FF">
        <w:trPr>
          <w:trHeight w:val="222"/>
          <w:jc w:val="center"/>
        </w:trPr>
        <w:tc>
          <w:tcPr>
            <w:tcW w:w="704" w:type="dxa"/>
            <w:hideMark/>
          </w:tcPr>
          <w:p w:rsidR="00405641" w:rsidRPr="00405641" w:rsidRDefault="00405641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 w:rsidRPr="0040564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hideMark/>
          </w:tcPr>
          <w:p w:rsidR="00405641" w:rsidRPr="00405641" w:rsidRDefault="00405641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 w:rsidRPr="00405641">
              <w:rPr>
                <w:sz w:val="24"/>
                <w:szCs w:val="24"/>
                <w:lang w:eastAsia="ru-RU"/>
              </w:rPr>
              <w:t>Ясельная</w:t>
            </w:r>
          </w:p>
        </w:tc>
        <w:tc>
          <w:tcPr>
            <w:tcW w:w="2757" w:type="dxa"/>
            <w:hideMark/>
          </w:tcPr>
          <w:p w:rsidR="00405641" w:rsidRPr="00405641" w:rsidRDefault="006349FF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</w:tr>
      <w:tr w:rsidR="00405641" w:rsidRPr="00405641" w:rsidTr="006349FF">
        <w:trPr>
          <w:trHeight w:val="214"/>
          <w:jc w:val="center"/>
        </w:trPr>
        <w:tc>
          <w:tcPr>
            <w:tcW w:w="704" w:type="dxa"/>
            <w:hideMark/>
          </w:tcPr>
          <w:p w:rsidR="00405641" w:rsidRPr="00405641" w:rsidRDefault="00405641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 w:rsidRPr="0040564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hideMark/>
          </w:tcPr>
          <w:p w:rsidR="00405641" w:rsidRPr="00405641" w:rsidRDefault="00405641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 w:rsidRPr="00405641">
              <w:rPr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2757" w:type="dxa"/>
            <w:hideMark/>
          </w:tcPr>
          <w:p w:rsidR="00405641" w:rsidRPr="00405641" w:rsidRDefault="006349FF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</w:tr>
      <w:tr w:rsidR="00405641" w:rsidRPr="00405641" w:rsidTr="006349FF">
        <w:trPr>
          <w:trHeight w:val="222"/>
          <w:jc w:val="center"/>
        </w:trPr>
        <w:tc>
          <w:tcPr>
            <w:tcW w:w="704" w:type="dxa"/>
            <w:hideMark/>
          </w:tcPr>
          <w:p w:rsidR="00405641" w:rsidRPr="00405641" w:rsidRDefault="00405641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 w:rsidRPr="0040564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hideMark/>
          </w:tcPr>
          <w:p w:rsidR="00405641" w:rsidRPr="00405641" w:rsidRDefault="00405641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 w:rsidRPr="00405641">
              <w:rPr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757" w:type="dxa"/>
            <w:hideMark/>
          </w:tcPr>
          <w:p w:rsidR="00405641" w:rsidRPr="00405641" w:rsidRDefault="006349FF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405641" w:rsidRPr="00405641" w:rsidTr="006349FF">
        <w:trPr>
          <w:trHeight w:val="222"/>
          <w:jc w:val="center"/>
        </w:trPr>
        <w:tc>
          <w:tcPr>
            <w:tcW w:w="704" w:type="dxa"/>
            <w:hideMark/>
          </w:tcPr>
          <w:p w:rsidR="00405641" w:rsidRPr="00405641" w:rsidRDefault="00405641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 w:rsidRPr="0040564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hideMark/>
          </w:tcPr>
          <w:p w:rsidR="00405641" w:rsidRPr="00405641" w:rsidRDefault="00405641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 w:rsidRPr="00405641">
              <w:rPr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57" w:type="dxa"/>
            <w:hideMark/>
          </w:tcPr>
          <w:p w:rsidR="00405641" w:rsidRPr="00405641" w:rsidRDefault="00405641" w:rsidP="00240735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240735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05641" w:rsidRPr="00405641" w:rsidTr="006349FF">
        <w:trPr>
          <w:trHeight w:val="360"/>
          <w:jc w:val="center"/>
        </w:trPr>
        <w:tc>
          <w:tcPr>
            <w:tcW w:w="704" w:type="dxa"/>
            <w:hideMark/>
          </w:tcPr>
          <w:p w:rsidR="00405641" w:rsidRPr="00405641" w:rsidRDefault="00405641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 w:rsidRPr="0040564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hideMark/>
          </w:tcPr>
          <w:p w:rsidR="00405641" w:rsidRPr="00405641" w:rsidRDefault="00405641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 w:rsidRPr="00405641">
              <w:rPr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2757" w:type="dxa"/>
            <w:hideMark/>
          </w:tcPr>
          <w:p w:rsidR="00405641" w:rsidRPr="00405641" w:rsidRDefault="00240735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405641" w:rsidRPr="00405641" w:rsidTr="006349FF">
        <w:trPr>
          <w:trHeight w:val="222"/>
          <w:jc w:val="center"/>
        </w:trPr>
        <w:tc>
          <w:tcPr>
            <w:tcW w:w="704" w:type="dxa"/>
            <w:hideMark/>
          </w:tcPr>
          <w:p w:rsidR="00405641" w:rsidRPr="00405641" w:rsidRDefault="00405641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 w:rsidRPr="0040564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hideMark/>
          </w:tcPr>
          <w:p w:rsidR="00405641" w:rsidRPr="00405641" w:rsidRDefault="00405641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 w:rsidRPr="00405641">
              <w:rPr>
                <w:sz w:val="24"/>
                <w:szCs w:val="24"/>
                <w:lang w:eastAsia="ru-RU"/>
              </w:rPr>
              <w:t>Санаторная группа</w:t>
            </w:r>
          </w:p>
        </w:tc>
        <w:tc>
          <w:tcPr>
            <w:tcW w:w="2757" w:type="dxa"/>
            <w:hideMark/>
          </w:tcPr>
          <w:p w:rsidR="00405641" w:rsidRPr="00405641" w:rsidRDefault="00240735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</w:tr>
      <w:tr w:rsidR="00405641" w:rsidRPr="00405641" w:rsidTr="006349FF">
        <w:trPr>
          <w:trHeight w:val="214"/>
          <w:jc w:val="center"/>
        </w:trPr>
        <w:tc>
          <w:tcPr>
            <w:tcW w:w="5098" w:type="dxa"/>
            <w:gridSpan w:val="2"/>
            <w:hideMark/>
          </w:tcPr>
          <w:p w:rsidR="00405641" w:rsidRPr="00405641" w:rsidRDefault="00405641" w:rsidP="00405641">
            <w:pPr>
              <w:spacing w:after="0" w:line="27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405641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57" w:type="dxa"/>
            <w:hideMark/>
          </w:tcPr>
          <w:p w:rsidR="00405641" w:rsidRPr="00405641" w:rsidRDefault="00405641" w:rsidP="00405641">
            <w:pPr>
              <w:spacing w:after="0" w:line="27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</w:t>
            </w:r>
          </w:p>
        </w:tc>
      </w:tr>
    </w:tbl>
    <w:p w:rsidR="00971A3E" w:rsidRPr="006E7568" w:rsidRDefault="006E7568" w:rsidP="00405641">
      <w:pPr>
        <w:ind w:left="221" w:right="0" w:firstLine="0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971A3E" w:rsidRPr="006E7568" w:rsidRDefault="006E7568" w:rsidP="0045195B">
      <w:pPr>
        <w:spacing w:line="360" w:lineRule="auto"/>
        <w:ind w:left="-3" w:right="0" w:firstLine="708"/>
        <w:rPr>
          <w:sz w:val="24"/>
          <w:szCs w:val="24"/>
        </w:rPr>
      </w:pPr>
      <w:r w:rsidRPr="006E7568">
        <w:rPr>
          <w:sz w:val="24"/>
          <w:szCs w:val="24"/>
        </w:rPr>
        <w:t xml:space="preserve"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 </w:t>
      </w:r>
    </w:p>
    <w:p w:rsidR="00971A3E" w:rsidRPr="006E7568" w:rsidRDefault="006E7568" w:rsidP="0045195B">
      <w:pPr>
        <w:spacing w:line="360" w:lineRule="auto"/>
        <w:ind w:left="382" w:right="0"/>
        <w:rPr>
          <w:sz w:val="24"/>
          <w:szCs w:val="24"/>
        </w:rPr>
      </w:pPr>
      <w:r w:rsidRPr="006E7568">
        <w:rPr>
          <w:sz w:val="24"/>
          <w:szCs w:val="24"/>
        </w:rPr>
        <w:t xml:space="preserve">Основные форма организации образовательного процесса: </w:t>
      </w:r>
    </w:p>
    <w:p w:rsidR="00971A3E" w:rsidRPr="006E7568" w:rsidRDefault="006E7568" w:rsidP="0045195B">
      <w:pPr>
        <w:numPr>
          <w:ilvl w:val="1"/>
          <w:numId w:val="1"/>
        </w:numPr>
        <w:spacing w:line="360" w:lineRule="auto"/>
        <w:ind w:right="0" w:hanging="360"/>
        <w:rPr>
          <w:sz w:val="24"/>
          <w:szCs w:val="24"/>
        </w:rPr>
      </w:pPr>
      <w:r w:rsidRPr="006E7568">
        <w:rPr>
          <w:sz w:val="24"/>
          <w:szCs w:val="24"/>
        </w:rPr>
        <w:t xml:space="preserve"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 </w:t>
      </w:r>
    </w:p>
    <w:p w:rsidR="00971A3E" w:rsidRPr="006E7568" w:rsidRDefault="006E7568" w:rsidP="0045195B">
      <w:pPr>
        <w:numPr>
          <w:ilvl w:val="1"/>
          <w:numId w:val="1"/>
        </w:numPr>
        <w:spacing w:line="360" w:lineRule="auto"/>
        <w:ind w:right="0" w:hanging="360"/>
        <w:rPr>
          <w:sz w:val="24"/>
          <w:szCs w:val="24"/>
        </w:rPr>
      </w:pPr>
      <w:r w:rsidRPr="006E7568">
        <w:rPr>
          <w:sz w:val="24"/>
          <w:szCs w:val="24"/>
        </w:rPr>
        <w:t xml:space="preserve">самостоятельная деятельность воспитанников под наблюдением педагогического работника. </w:t>
      </w:r>
    </w:p>
    <w:p w:rsidR="00971A3E" w:rsidRPr="006E7568" w:rsidRDefault="006E7568" w:rsidP="0045195B">
      <w:pPr>
        <w:spacing w:line="360" w:lineRule="auto"/>
        <w:ind w:left="-3" w:right="0" w:firstLine="360"/>
        <w:rPr>
          <w:sz w:val="24"/>
          <w:szCs w:val="24"/>
        </w:rPr>
      </w:pPr>
      <w:r w:rsidRPr="006E7568">
        <w:rPr>
          <w:sz w:val="24"/>
          <w:szCs w:val="24"/>
        </w:rPr>
        <w:t xml:space="preserve">Занятия в рамках образовательной деятельности ведутся фронтально и по подгруппам. Продолжительность занятий соответствует </w:t>
      </w:r>
      <w:hyperlink r:id="rId11" w:anchor="/document/97/486051/infobar-attachment/">
        <w:r w:rsidRPr="006E7568">
          <w:rPr>
            <w:sz w:val="24"/>
            <w:szCs w:val="24"/>
          </w:rPr>
          <w:t>СанПиН 1.2.3685</w:t>
        </w:r>
      </w:hyperlink>
      <w:hyperlink r:id="rId12" w:anchor="/document/97/486051/infobar-attachment/">
        <w:r w:rsidRPr="006E7568">
          <w:rPr>
            <w:sz w:val="24"/>
            <w:szCs w:val="24"/>
          </w:rPr>
          <w:t>-</w:t>
        </w:r>
      </w:hyperlink>
      <w:hyperlink r:id="rId13" w:anchor="/document/97/486051/infobar-attachment/">
        <w:r w:rsidRPr="006E7568">
          <w:rPr>
            <w:sz w:val="24"/>
            <w:szCs w:val="24"/>
          </w:rPr>
          <w:t>21</w:t>
        </w:r>
      </w:hyperlink>
      <w:hyperlink r:id="rId14" w:anchor="/document/97/486051/infobar-attachment/">
        <w:r w:rsidRPr="006E7568">
          <w:rPr>
            <w:sz w:val="24"/>
            <w:szCs w:val="24"/>
          </w:rPr>
          <w:t xml:space="preserve"> </w:t>
        </w:r>
      </w:hyperlink>
      <w:r w:rsidRPr="006E7568">
        <w:rPr>
          <w:sz w:val="24"/>
          <w:szCs w:val="24"/>
        </w:rPr>
        <w:t xml:space="preserve">и составляет: </w:t>
      </w:r>
    </w:p>
    <w:p w:rsidR="00971A3E" w:rsidRPr="006E7568" w:rsidRDefault="006E7568" w:rsidP="0045195B">
      <w:pPr>
        <w:numPr>
          <w:ilvl w:val="1"/>
          <w:numId w:val="1"/>
        </w:numPr>
        <w:spacing w:line="360" w:lineRule="auto"/>
        <w:ind w:right="0" w:hanging="360"/>
        <w:rPr>
          <w:sz w:val="24"/>
          <w:szCs w:val="24"/>
        </w:rPr>
      </w:pPr>
      <w:r w:rsidRPr="006E7568">
        <w:rPr>
          <w:sz w:val="24"/>
          <w:szCs w:val="24"/>
        </w:rPr>
        <w:t xml:space="preserve">в группах с детьми от 1,5 до 3 лет – до 10 мин; </w:t>
      </w:r>
    </w:p>
    <w:p w:rsidR="00971A3E" w:rsidRPr="006E7568" w:rsidRDefault="006E7568" w:rsidP="0045195B">
      <w:pPr>
        <w:numPr>
          <w:ilvl w:val="1"/>
          <w:numId w:val="1"/>
        </w:numPr>
        <w:spacing w:line="360" w:lineRule="auto"/>
        <w:ind w:right="0" w:hanging="360"/>
        <w:rPr>
          <w:sz w:val="24"/>
          <w:szCs w:val="24"/>
        </w:rPr>
      </w:pPr>
      <w:r w:rsidRPr="006E7568">
        <w:rPr>
          <w:sz w:val="24"/>
          <w:szCs w:val="24"/>
        </w:rPr>
        <w:t xml:space="preserve">в группах с детьми от 3 до 4 лет – до 15 мин; </w:t>
      </w:r>
    </w:p>
    <w:p w:rsidR="00971A3E" w:rsidRPr="006E7568" w:rsidRDefault="006E7568" w:rsidP="0045195B">
      <w:pPr>
        <w:numPr>
          <w:ilvl w:val="1"/>
          <w:numId w:val="1"/>
        </w:numPr>
        <w:spacing w:line="360" w:lineRule="auto"/>
        <w:ind w:right="0" w:hanging="360"/>
        <w:rPr>
          <w:sz w:val="24"/>
          <w:szCs w:val="24"/>
        </w:rPr>
      </w:pPr>
      <w:r w:rsidRPr="006E7568">
        <w:rPr>
          <w:sz w:val="24"/>
          <w:szCs w:val="24"/>
        </w:rPr>
        <w:lastRenderedPageBreak/>
        <w:t xml:space="preserve">в группах с детьми от 4 до 5 лет – до 20 мин; </w:t>
      </w:r>
    </w:p>
    <w:p w:rsidR="00B9088A" w:rsidRDefault="006E7568" w:rsidP="0045195B">
      <w:pPr>
        <w:numPr>
          <w:ilvl w:val="1"/>
          <w:numId w:val="1"/>
        </w:numPr>
        <w:spacing w:line="360" w:lineRule="auto"/>
        <w:ind w:right="0" w:hanging="360"/>
        <w:rPr>
          <w:sz w:val="24"/>
          <w:szCs w:val="24"/>
        </w:rPr>
      </w:pPr>
      <w:r w:rsidRPr="006E7568">
        <w:rPr>
          <w:sz w:val="24"/>
          <w:szCs w:val="24"/>
        </w:rPr>
        <w:t xml:space="preserve">в группах с детьми от 5 до 6 лет – до 25 </w:t>
      </w:r>
      <w:r w:rsidR="00B9088A" w:rsidRPr="006E7568">
        <w:rPr>
          <w:sz w:val="24"/>
          <w:szCs w:val="24"/>
        </w:rPr>
        <w:t xml:space="preserve">мин; </w:t>
      </w:r>
      <w:r w:rsidR="00B9088A" w:rsidRPr="006E7568">
        <w:rPr>
          <w:rFonts w:ascii="Segoe UI Symbol" w:eastAsia="Segoe UI Symbol" w:hAnsi="Segoe UI Symbol" w:cs="Segoe UI Symbol"/>
          <w:sz w:val="24"/>
          <w:szCs w:val="24"/>
        </w:rPr>
        <w:tab/>
      </w:r>
    </w:p>
    <w:p w:rsidR="00971A3E" w:rsidRPr="006E7568" w:rsidRDefault="00B9088A" w:rsidP="0045195B">
      <w:pPr>
        <w:numPr>
          <w:ilvl w:val="1"/>
          <w:numId w:val="1"/>
        </w:numPr>
        <w:spacing w:line="360" w:lineRule="auto"/>
        <w:ind w:right="0" w:hanging="36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6E7568" w:rsidRPr="006E7568">
        <w:rPr>
          <w:sz w:val="24"/>
          <w:szCs w:val="24"/>
        </w:rPr>
        <w:t xml:space="preserve">группах с детьми от 6 до 7 лет – до 30 мин. </w:t>
      </w:r>
    </w:p>
    <w:p w:rsidR="00971A3E" w:rsidRPr="006E7568" w:rsidRDefault="006E7568" w:rsidP="0045195B">
      <w:pPr>
        <w:spacing w:line="360" w:lineRule="auto"/>
        <w:ind w:left="-3" w:right="0" w:firstLine="360"/>
        <w:rPr>
          <w:sz w:val="24"/>
          <w:szCs w:val="24"/>
        </w:rPr>
      </w:pPr>
      <w:r w:rsidRPr="006E7568">
        <w:rPr>
          <w:sz w:val="24"/>
          <w:szCs w:val="24"/>
        </w:rPr>
        <w:t xml:space="preserve">Между занятиями в рамках образовательной деятельности предусмотрены перерывы продолжительностью не менее 10 минут. </w:t>
      </w:r>
    </w:p>
    <w:p w:rsidR="00971A3E" w:rsidRPr="006E7568" w:rsidRDefault="006E7568" w:rsidP="0045195B">
      <w:pPr>
        <w:spacing w:line="360" w:lineRule="auto"/>
        <w:ind w:left="-3" w:right="0" w:firstLine="360"/>
        <w:rPr>
          <w:sz w:val="24"/>
          <w:szCs w:val="24"/>
        </w:rPr>
      </w:pPr>
      <w:r w:rsidRPr="006E7568">
        <w:rPr>
          <w:sz w:val="24"/>
          <w:szCs w:val="24"/>
        </w:rPr>
        <w:t xml:space="preserve"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 </w:t>
      </w:r>
    </w:p>
    <w:p w:rsidR="00971A3E" w:rsidRPr="006E7568" w:rsidRDefault="006E7568" w:rsidP="0045195B">
      <w:pPr>
        <w:spacing w:line="360" w:lineRule="auto"/>
        <w:ind w:left="-3" w:right="0" w:firstLine="360"/>
        <w:rPr>
          <w:sz w:val="24"/>
          <w:szCs w:val="24"/>
        </w:rPr>
      </w:pPr>
      <w:r w:rsidRPr="006E7568">
        <w:rPr>
          <w:sz w:val="24"/>
          <w:szCs w:val="24"/>
        </w:rPr>
        <w:t xml:space="preserve">Уровень развития детей анализируется по итогам педагогической диагностики. Формы проведения диагностики: </w:t>
      </w:r>
    </w:p>
    <w:p w:rsidR="00B9088A" w:rsidRDefault="006E7568" w:rsidP="0045195B">
      <w:pPr>
        <w:numPr>
          <w:ilvl w:val="1"/>
          <w:numId w:val="1"/>
        </w:numPr>
        <w:spacing w:line="360" w:lineRule="auto"/>
        <w:ind w:right="0" w:hanging="360"/>
        <w:rPr>
          <w:sz w:val="24"/>
          <w:szCs w:val="24"/>
        </w:rPr>
      </w:pPr>
      <w:r w:rsidRPr="006E7568">
        <w:rPr>
          <w:sz w:val="24"/>
          <w:szCs w:val="24"/>
        </w:rPr>
        <w:t xml:space="preserve">диагностические занятия (по каждому разделу программы); </w:t>
      </w:r>
    </w:p>
    <w:p w:rsidR="00971A3E" w:rsidRPr="006E7568" w:rsidRDefault="006E7568" w:rsidP="0045195B">
      <w:pPr>
        <w:numPr>
          <w:ilvl w:val="1"/>
          <w:numId w:val="1"/>
        </w:numPr>
        <w:spacing w:line="360" w:lineRule="auto"/>
        <w:ind w:right="0" w:hanging="360"/>
        <w:rPr>
          <w:sz w:val="24"/>
          <w:szCs w:val="24"/>
        </w:rPr>
      </w:pPr>
      <w:r w:rsidRPr="006E7568">
        <w:rPr>
          <w:sz w:val="24"/>
          <w:szCs w:val="24"/>
        </w:rPr>
        <w:t xml:space="preserve">диагностические срезы; </w:t>
      </w:r>
    </w:p>
    <w:p w:rsidR="00971A3E" w:rsidRPr="006E7568" w:rsidRDefault="006E7568" w:rsidP="0045195B">
      <w:pPr>
        <w:numPr>
          <w:ilvl w:val="1"/>
          <w:numId w:val="1"/>
        </w:numPr>
        <w:spacing w:line="360" w:lineRule="auto"/>
        <w:ind w:right="0" w:hanging="360"/>
        <w:rPr>
          <w:sz w:val="24"/>
          <w:szCs w:val="24"/>
        </w:rPr>
      </w:pPr>
      <w:r w:rsidRPr="006E7568">
        <w:rPr>
          <w:sz w:val="24"/>
          <w:szCs w:val="24"/>
        </w:rPr>
        <w:t xml:space="preserve">наблюдения, итоговые занятия. </w:t>
      </w:r>
    </w:p>
    <w:p w:rsidR="00971A3E" w:rsidRPr="006E7568" w:rsidRDefault="006E7568" w:rsidP="0045195B">
      <w:pPr>
        <w:spacing w:line="360" w:lineRule="auto"/>
        <w:ind w:left="-3" w:right="0" w:firstLine="360"/>
        <w:rPr>
          <w:sz w:val="24"/>
          <w:szCs w:val="24"/>
        </w:rPr>
      </w:pPr>
      <w:r w:rsidRPr="006E7568">
        <w:rPr>
          <w:sz w:val="24"/>
          <w:szCs w:val="24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(ОП Детского сада) в каждой возрастной группе. Карты включают анализ уровня развития обучающихся в рамках целевых ориентиров дошкольного образования и качества освоения образовательных областей. Так, результаты качества освоения ОП Детского сада на конец 2022 года выглядят следующим образом: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758"/>
        <w:gridCol w:w="847"/>
        <w:gridCol w:w="778"/>
        <w:gridCol w:w="759"/>
        <w:gridCol w:w="772"/>
        <w:gridCol w:w="693"/>
        <w:gridCol w:w="713"/>
        <w:gridCol w:w="1823"/>
      </w:tblGrid>
      <w:tr w:rsidR="00405641" w:rsidRPr="00405641" w:rsidTr="006349FF">
        <w:trPr>
          <w:trHeight w:val="90"/>
          <w:jc w:val="center"/>
        </w:trPr>
        <w:tc>
          <w:tcPr>
            <w:tcW w:w="2517" w:type="dxa"/>
            <w:vMerge w:val="restart"/>
          </w:tcPr>
          <w:p w:rsidR="00405641" w:rsidRPr="00405641" w:rsidRDefault="00405641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918" w:type="dxa"/>
            <w:gridSpan w:val="2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Выше нормы</w:t>
            </w:r>
          </w:p>
        </w:tc>
        <w:tc>
          <w:tcPr>
            <w:tcW w:w="1761" w:type="dxa"/>
            <w:gridSpan w:val="2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Норма</w:t>
            </w:r>
          </w:p>
        </w:tc>
        <w:tc>
          <w:tcPr>
            <w:tcW w:w="1752" w:type="dxa"/>
            <w:gridSpan w:val="2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Ниже нормы</w:t>
            </w:r>
          </w:p>
        </w:tc>
        <w:tc>
          <w:tcPr>
            <w:tcW w:w="2561" w:type="dxa"/>
            <w:gridSpan w:val="2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Итого</w:t>
            </w:r>
          </w:p>
        </w:tc>
      </w:tr>
      <w:tr w:rsidR="00405641" w:rsidRPr="00405641" w:rsidTr="006349FF">
        <w:trPr>
          <w:trHeight w:val="450"/>
          <w:jc w:val="center"/>
        </w:trPr>
        <w:tc>
          <w:tcPr>
            <w:tcW w:w="2517" w:type="dxa"/>
            <w:vMerge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Кол-во</w:t>
            </w:r>
          </w:p>
        </w:tc>
        <w:tc>
          <w:tcPr>
            <w:tcW w:w="1101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%</w:t>
            </w:r>
          </w:p>
        </w:tc>
        <w:tc>
          <w:tcPr>
            <w:tcW w:w="864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Кол-во</w:t>
            </w:r>
          </w:p>
        </w:tc>
        <w:tc>
          <w:tcPr>
            <w:tcW w:w="897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%</w:t>
            </w:r>
          </w:p>
        </w:tc>
        <w:tc>
          <w:tcPr>
            <w:tcW w:w="849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Кол-во</w:t>
            </w:r>
          </w:p>
        </w:tc>
        <w:tc>
          <w:tcPr>
            <w:tcW w:w="903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%</w:t>
            </w:r>
          </w:p>
        </w:tc>
        <w:tc>
          <w:tcPr>
            <w:tcW w:w="691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Кол-во</w:t>
            </w:r>
          </w:p>
        </w:tc>
        <w:tc>
          <w:tcPr>
            <w:tcW w:w="1870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% воспитанников в пределе нормы</w:t>
            </w:r>
          </w:p>
        </w:tc>
      </w:tr>
      <w:tr w:rsidR="00405641" w:rsidRPr="00405641" w:rsidTr="006349FF">
        <w:trPr>
          <w:trHeight w:val="288"/>
          <w:jc w:val="center"/>
        </w:trPr>
        <w:tc>
          <w:tcPr>
            <w:tcW w:w="2517" w:type="dxa"/>
            <w:vMerge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54</w:t>
            </w:r>
          </w:p>
        </w:tc>
        <w:tc>
          <w:tcPr>
            <w:tcW w:w="1101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36,7</w:t>
            </w:r>
          </w:p>
        </w:tc>
        <w:tc>
          <w:tcPr>
            <w:tcW w:w="864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79</w:t>
            </w:r>
          </w:p>
        </w:tc>
        <w:tc>
          <w:tcPr>
            <w:tcW w:w="897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57,5</w:t>
            </w:r>
          </w:p>
        </w:tc>
        <w:tc>
          <w:tcPr>
            <w:tcW w:w="849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17</w:t>
            </w:r>
          </w:p>
        </w:tc>
        <w:tc>
          <w:tcPr>
            <w:tcW w:w="903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5,8</w:t>
            </w:r>
          </w:p>
        </w:tc>
        <w:tc>
          <w:tcPr>
            <w:tcW w:w="691" w:type="dxa"/>
          </w:tcPr>
          <w:p w:rsidR="00405641" w:rsidRPr="00405641" w:rsidRDefault="001D5A4B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70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94,2</w:t>
            </w:r>
          </w:p>
        </w:tc>
      </w:tr>
      <w:tr w:rsidR="00405641" w:rsidRPr="00405641" w:rsidTr="006349FF">
        <w:trPr>
          <w:trHeight w:val="1272"/>
          <w:jc w:val="center"/>
        </w:trPr>
        <w:tc>
          <w:tcPr>
            <w:tcW w:w="2517" w:type="dxa"/>
          </w:tcPr>
          <w:p w:rsidR="00405641" w:rsidRPr="00405641" w:rsidRDefault="00405641" w:rsidP="006349FF">
            <w:pPr>
              <w:spacing w:after="0" w:line="240" w:lineRule="auto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817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 w:rsidRPr="00405641">
              <w:rPr>
                <w:sz w:val="24"/>
                <w:szCs w:val="24"/>
                <w:lang w:val="tt-RU"/>
              </w:rPr>
              <w:t>56</w:t>
            </w:r>
          </w:p>
        </w:tc>
        <w:tc>
          <w:tcPr>
            <w:tcW w:w="1101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74</w:t>
            </w:r>
          </w:p>
        </w:tc>
        <w:tc>
          <w:tcPr>
            <w:tcW w:w="897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 w:rsidRPr="00405641">
              <w:rPr>
                <w:sz w:val="24"/>
                <w:szCs w:val="24"/>
                <w:lang w:val="tt-RU"/>
              </w:rPr>
              <w:t>36</w:t>
            </w:r>
          </w:p>
        </w:tc>
        <w:tc>
          <w:tcPr>
            <w:tcW w:w="849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8</w:t>
            </w:r>
          </w:p>
        </w:tc>
        <w:tc>
          <w:tcPr>
            <w:tcW w:w="903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5</w:t>
            </w:r>
          </w:p>
        </w:tc>
        <w:tc>
          <w:tcPr>
            <w:tcW w:w="691" w:type="dxa"/>
          </w:tcPr>
          <w:p w:rsidR="00405641" w:rsidRPr="00405641" w:rsidRDefault="001D5A4B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70" w:type="dxa"/>
          </w:tcPr>
          <w:p w:rsidR="00405641" w:rsidRPr="00405641" w:rsidRDefault="00405641" w:rsidP="006349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90</w:t>
            </w:r>
          </w:p>
        </w:tc>
      </w:tr>
    </w:tbl>
    <w:p w:rsidR="00405641" w:rsidRDefault="00405641" w:rsidP="006E7568">
      <w:pPr>
        <w:spacing w:after="0"/>
        <w:ind w:left="-3" w:right="0" w:firstLine="566"/>
        <w:rPr>
          <w:sz w:val="24"/>
        </w:rPr>
      </w:pPr>
    </w:p>
    <w:p w:rsidR="00971A3E" w:rsidRPr="006E7568" w:rsidRDefault="006E7568" w:rsidP="0045195B">
      <w:pPr>
        <w:spacing w:after="0" w:line="360" w:lineRule="auto"/>
        <w:ind w:left="-3" w:right="0" w:firstLine="566"/>
        <w:rPr>
          <w:sz w:val="24"/>
        </w:rPr>
      </w:pPr>
      <w:r w:rsidRPr="006E7568">
        <w:rPr>
          <w:sz w:val="24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 </w:t>
      </w:r>
    </w:p>
    <w:p w:rsidR="00971A3E" w:rsidRPr="006E7568" w:rsidRDefault="006E7568" w:rsidP="0045195B">
      <w:pPr>
        <w:spacing w:after="0" w:line="360" w:lineRule="auto"/>
        <w:ind w:left="-3" w:right="0" w:firstLine="566"/>
        <w:rPr>
          <w:sz w:val="24"/>
        </w:rPr>
      </w:pPr>
      <w:r w:rsidRPr="006E7568">
        <w:rPr>
          <w:sz w:val="24"/>
        </w:rPr>
        <w:t xml:space="preserve">В мае 2022 года педагоги Детского сада проводили обследование воспитанников подготовительной группы на предмет оценки </w:t>
      </w:r>
      <w:proofErr w:type="spellStart"/>
      <w:r w:rsidRPr="006E7568">
        <w:rPr>
          <w:sz w:val="24"/>
        </w:rPr>
        <w:t>сформированности</w:t>
      </w:r>
      <w:proofErr w:type="spellEnd"/>
      <w:r w:rsidRPr="006E7568">
        <w:rPr>
          <w:sz w:val="24"/>
        </w:rPr>
        <w:t xml:space="preserve"> предпосылок к учебной деятельности. Задания позволили оценить уровень </w:t>
      </w:r>
      <w:proofErr w:type="spellStart"/>
      <w:r w:rsidRPr="006E7568">
        <w:rPr>
          <w:sz w:val="24"/>
        </w:rPr>
        <w:t>сформированности</w:t>
      </w:r>
      <w:proofErr w:type="spellEnd"/>
      <w:r w:rsidRPr="006E7568">
        <w:rPr>
          <w:sz w:val="24"/>
        </w:rPr>
        <w:t xml:space="preserve"> предпосылок к учебной деятельности: возможность работать в соответствии с фронтальной инструкцией </w:t>
      </w:r>
      <w:r w:rsidRPr="006E7568">
        <w:rPr>
          <w:sz w:val="24"/>
        </w:rPr>
        <w:lastRenderedPageBreak/>
        <w:t xml:space="preserve">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 </w:t>
      </w:r>
    </w:p>
    <w:p w:rsidR="00971A3E" w:rsidRPr="006E7568" w:rsidRDefault="006E7568" w:rsidP="0045195B">
      <w:pPr>
        <w:spacing w:after="0" w:line="360" w:lineRule="auto"/>
        <w:ind w:left="-3" w:right="0" w:firstLine="566"/>
        <w:rPr>
          <w:sz w:val="24"/>
        </w:rPr>
      </w:pPr>
      <w:r w:rsidRPr="006E7568">
        <w:rPr>
          <w:sz w:val="24"/>
        </w:rPr>
        <w:t xml:space="preserve">Степень освоения детьми 6-7 лет образовательной программы ДО по всем образовательным областям следующий: 86,7% - высокий уровень, </w:t>
      </w:r>
    </w:p>
    <w:p w:rsidR="00971A3E" w:rsidRPr="006E7568" w:rsidRDefault="006E7568" w:rsidP="0045195B">
      <w:pPr>
        <w:spacing w:after="0" w:line="360" w:lineRule="auto"/>
        <w:ind w:left="588" w:right="0"/>
        <w:rPr>
          <w:sz w:val="24"/>
        </w:rPr>
      </w:pPr>
      <w:r w:rsidRPr="006E7568">
        <w:rPr>
          <w:sz w:val="24"/>
        </w:rPr>
        <w:t xml:space="preserve">13,3% - средний уровень. </w:t>
      </w:r>
    </w:p>
    <w:p w:rsidR="00971A3E" w:rsidRPr="006E7568" w:rsidRDefault="006E7568" w:rsidP="0045195B">
      <w:pPr>
        <w:spacing w:after="0" w:line="360" w:lineRule="auto"/>
        <w:ind w:left="7" w:right="0"/>
        <w:jc w:val="left"/>
        <w:rPr>
          <w:sz w:val="24"/>
        </w:rPr>
      </w:pPr>
      <w:r w:rsidRPr="006E7568">
        <w:rPr>
          <w:b/>
          <w:sz w:val="24"/>
        </w:rPr>
        <w:t>Воспитательная работа</w:t>
      </w:r>
      <w:r w:rsidRPr="006E7568">
        <w:rPr>
          <w:rFonts w:ascii="Cambria" w:eastAsia="Cambria" w:hAnsi="Cambria" w:cs="Cambria"/>
          <w:color w:val="FF0000"/>
          <w:sz w:val="22"/>
        </w:rPr>
        <w:t xml:space="preserve"> </w:t>
      </w:r>
    </w:p>
    <w:p w:rsidR="00971A3E" w:rsidRPr="006E7568" w:rsidRDefault="006E7568" w:rsidP="0045195B">
      <w:pPr>
        <w:spacing w:after="0" w:line="360" w:lineRule="auto"/>
        <w:ind w:left="-3" w:right="0" w:firstLine="708"/>
        <w:rPr>
          <w:sz w:val="24"/>
        </w:rPr>
      </w:pPr>
      <w:r w:rsidRPr="006E7568">
        <w:rPr>
          <w:sz w:val="24"/>
        </w:rPr>
        <w:t xml:space="preserve">Чтобы выбрать стратегию воспитательной работы, в 2022 году проводился анализ состава семей воспитанников. </w:t>
      </w:r>
    </w:p>
    <w:p w:rsidR="00971A3E" w:rsidRPr="006E7568" w:rsidRDefault="006E7568" w:rsidP="001D5A4B">
      <w:pPr>
        <w:spacing w:after="0" w:line="360" w:lineRule="auto"/>
        <w:ind w:left="7" w:right="0"/>
        <w:jc w:val="center"/>
        <w:rPr>
          <w:sz w:val="24"/>
        </w:rPr>
      </w:pPr>
      <w:r w:rsidRPr="006E7568">
        <w:rPr>
          <w:sz w:val="24"/>
        </w:rPr>
        <w:t>Характеристика семей по составу</w:t>
      </w:r>
    </w:p>
    <w:tbl>
      <w:tblPr>
        <w:tblStyle w:val="TableGrid"/>
        <w:tblW w:w="924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</w:tblCellMar>
        <w:tblLook w:val="04A0" w:firstRow="1" w:lastRow="0" w:firstColumn="1" w:lastColumn="0" w:noHBand="0" w:noVBand="1"/>
      </w:tblPr>
      <w:tblGrid>
        <w:gridCol w:w="5200"/>
        <w:gridCol w:w="4040"/>
      </w:tblGrid>
      <w:tr w:rsidR="009A02E0" w:rsidRPr="000A28AA" w:rsidTr="009A02E0">
        <w:trPr>
          <w:trHeight w:val="450"/>
        </w:trPr>
        <w:tc>
          <w:tcPr>
            <w:tcW w:w="5200" w:type="dxa"/>
          </w:tcPr>
          <w:p w:rsidR="009A02E0" w:rsidRPr="000A28AA" w:rsidRDefault="009A02E0" w:rsidP="0045195B">
            <w:pPr>
              <w:spacing w:after="0" w:line="259" w:lineRule="auto"/>
              <w:ind w:left="2379" w:right="0" w:hanging="2379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Состав семьи</w:t>
            </w:r>
          </w:p>
          <w:p w:rsidR="009A02E0" w:rsidRPr="000A28AA" w:rsidRDefault="009A02E0" w:rsidP="0045195B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4040" w:type="dxa"/>
          </w:tcPr>
          <w:p w:rsidR="009A02E0" w:rsidRPr="000A28AA" w:rsidRDefault="009A02E0" w:rsidP="0045195B">
            <w:pPr>
              <w:spacing w:after="0" w:line="259" w:lineRule="auto"/>
              <w:ind w:right="0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Количество</w:t>
            </w:r>
          </w:p>
          <w:p w:rsidR="009A02E0" w:rsidRPr="000A28AA" w:rsidRDefault="009A02E0" w:rsidP="0045195B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семей</w:t>
            </w:r>
          </w:p>
        </w:tc>
      </w:tr>
      <w:tr w:rsidR="009A02E0" w:rsidRPr="000A28AA" w:rsidTr="009A02E0">
        <w:trPr>
          <w:trHeight w:val="257"/>
        </w:trPr>
        <w:tc>
          <w:tcPr>
            <w:tcW w:w="5200" w:type="dxa"/>
          </w:tcPr>
          <w:p w:rsidR="009A02E0" w:rsidRPr="000A28AA" w:rsidRDefault="009A02E0" w:rsidP="009A02E0">
            <w:pPr>
              <w:tabs>
                <w:tab w:val="center" w:pos="2590"/>
              </w:tabs>
              <w:spacing w:after="0" w:line="259" w:lineRule="auto"/>
              <w:ind w:left="0" w:right="0" w:firstLine="0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Полная</w:t>
            </w:r>
          </w:p>
        </w:tc>
        <w:tc>
          <w:tcPr>
            <w:tcW w:w="4040" w:type="dxa"/>
          </w:tcPr>
          <w:p w:rsidR="009A02E0" w:rsidRPr="000A28AA" w:rsidRDefault="009A02E0" w:rsidP="009A02E0">
            <w:pPr>
              <w:tabs>
                <w:tab w:val="center" w:pos="2590"/>
              </w:tabs>
              <w:spacing w:after="0" w:line="259" w:lineRule="auto"/>
              <w:ind w:left="15" w:right="0" w:firstLine="0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128</w:t>
            </w:r>
          </w:p>
        </w:tc>
      </w:tr>
      <w:tr w:rsidR="009A02E0" w:rsidRPr="000A28AA" w:rsidTr="009A02E0">
        <w:trPr>
          <w:trHeight w:val="476"/>
        </w:trPr>
        <w:tc>
          <w:tcPr>
            <w:tcW w:w="5200" w:type="dxa"/>
          </w:tcPr>
          <w:p w:rsidR="009A02E0" w:rsidRPr="000A28AA" w:rsidRDefault="009A02E0" w:rsidP="009A02E0">
            <w:pPr>
              <w:tabs>
                <w:tab w:val="center" w:pos="2520"/>
              </w:tabs>
              <w:spacing w:after="0" w:line="259" w:lineRule="auto"/>
              <w:ind w:left="0" w:right="0" w:firstLine="0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Неполная</w:t>
            </w:r>
          </w:p>
          <w:p w:rsidR="009A02E0" w:rsidRPr="000A28AA" w:rsidRDefault="009A02E0" w:rsidP="009A02E0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с матерью</w:t>
            </w:r>
          </w:p>
        </w:tc>
        <w:tc>
          <w:tcPr>
            <w:tcW w:w="4040" w:type="dxa"/>
          </w:tcPr>
          <w:p w:rsidR="009A02E0" w:rsidRPr="000A28AA" w:rsidRDefault="009A02E0" w:rsidP="009A02E0">
            <w:pPr>
              <w:tabs>
                <w:tab w:val="center" w:pos="2520"/>
              </w:tabs>
              <w:spacing w:after="0" w:line="259" w:lineRule="auto"/>
              <w:ind w:left="15" w:right="0" w:firstLine="0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27</w:t>
            </w:r>
          </w:p>
          <w:p w:rsidR="009A02E0" w:rsidRPr="000A28AA" w:rsidRDefault="009A02E0" w:rsidP="009A02E0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4"/>
              </w:rPr>
            </w:pPr>
          </w:p>
        </w:tc>
      </w:tr>
      <w:tr w:rsidR="009A02E0" w:rsidRPr="000A28AA" w:rsidTr="009A02E0">
        <w:trPr>
          <w:trHeight w:val="257"/>
        </w:trPr>
        <w:tc>
          <w:tcPr>
            <w:tcW w:w="5200" w:type="dxa"/>
          </w:tcPr>
          <w:p w:rsidR="009A02E0" w:rsidRPr="000A28AA" w:rsidRDefault="009A02E0" w:rsidP="009A02E0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Неполная с отцом 0</w:t>
            </w:r>
          </w:p>
        </w:tc>
        <w:tc>
          <w:tcPr>
            <w:tcW w:w="4040" w:type="dxa"/>
          </w:tcPr>
          <w:p w:rsidR="009A02E0" w:rsidRPr="000A28AA" w:rsidRDefault="009A02E0" w:rsidP="009A02E0">
            <w:pPr>
              <w:spacing w:after="0" w:line="259" w:lineRule="auto"/>
              <w:ind w:left="60" w:right="0" w:firstLine="0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2</w:t>
            </w:r>
          </w:p>
        </w:tc>
      </w:tr>
      <w:tr w:rsidR="009A02E0" w:rsidRPr="000A28AA" w:rsidTr="009A02E0">
        <w:trPr>
          <w:trHeight w:val="450"/>
        </w:trPr>
        <w:tc>
          <w:tcPr>
            <w:tcW w:w="5200" w:type="dxa"/>
          </w:tcPr>
          <w:p w:rsidR="009A02E0" w:rsidRPr="000A28AA" w:rsidRDefault="009A02E0" w:rsidP="009A02E0">
            <w:pPr>
              <w:tabs>
                <w:tab w:val="center" w:pos="2449"/>
              </w:tabs>
              <w:spacing w:after="0" w:line="259" w:lineRule="auto"/>
              <w:ind w:left="0" w:right="0" w:firstLine="0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Оформлено</w:t>
            </w:r>
          </w:p>
          <w:p w:rsidR="009A02E0" w:rsidRPr="000A28AA" w:rsidRDefault="009A02E0" w:rsidP="009A02E0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опекунство</w:t>
            </w:r>
          </w:p>
        </w:tc>
        <w:tc>
          <w:tcPr>
            <w:tcW w:w="4040" w:type="dxa"/>
          </w:tcPr>
          <w:p w:rsidR="009A02E0" w:rsidRPr="000A28AA" w:rsidRDefault="009A02E0" w:rsidP="009A02E0">
            <w:pPr>
              <w:tabs>
                <w:tab w:val="center" w:pos="2449"/>
              </w:tabs>
              <w:spacing w:after="0" w:line="259" w:lineRule="auto"/>
              <w:ind w:left="15" w:right="0" w:firstLine="0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1</w:t>
            </w:r>
          </w:p>
          <w:p w:rsidR="009A02E0" w:rsidRPr="000A28AA" w:rsidRDefault="009A02E0" w:rsidP="009A02E0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4"/>
              </w:rPr>
            </w:pPr>
          </w:p>
        </w:tc>
      </w:tr>
      <w:tr w:rsidR="009A02E0" w:rsidRPr="000A28AA" w:rsidTr="009A02E0">
        <w:trPr>
          <w:trHeight w:val="450"/>
        </w:trPr>
        <w:tc>
          <w:tcPr>
            <w:tcW w:w="5200" w:type="dxa"/>
          </w:tcPr>
          <w:p w:rsidR="009A02E0" w:rsidRPr="000A28AA" w:rsidRDefault="009A02E0" w:rsidP="009A02E0">
            <w:pPr>
              <w:tabs>
                <w:tab w:val="center" w:pos="2449"/>
              </w:tabs>
              <w:spacing w:after="0" w:line="259" w:lineRule="auto"/>
              <w:ind w:left="0" w:right="0" w:firstLine="0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Дети сироты</w:t>
            </w:r>
          </w:p>
        </w:tc>
        <w:tc>
          <w:tcPr>
            <w:tcW w:w="4040" w:type="dxa"/>
          </w:tcPr>
          <w:p w:rsidR="009A02E0" w:rsidRPr="000A28AA" w:rsidRDefault="009A02E0" w:rsidP="009A02E0">
            <w:pPr>
              <w:tabs>
                <w:tab w:val="center" w:pos="2449"/>
              </w:tabs>
              <w:spacing w:after="0" w:line="259" w:lineRule="auto"/>
              <w:ind w:left="15" w:right="0" w:firstLine="0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2</w:t>
            </w:r>
          </w:p>
        </w:tc>
      </w:tr>
      <w:tr w:rsidR="009A02E0" w:rsidRPr="000A28AA" w:rsidTr="009A02E0">
        <w:trPr>
          <w:trHeight w:val="450"/>
        </w:trPr>
        <w:tc>
          <w:tcPr>
            <w:tcW w:w="5200" w:type="dxa"/>
          </w:tcPr>
          <w:p w:rsidR="009A02E0" w:rsidRPr="000A28AA" w:rsidRDefault="009A02E0" w:rsidP="009A02E0">
            <w:pPr>
              <w:tabs>
                <w:tab w:val="center" w:pos="2449"/>
              </w:tabs>
              <w:spacing w:after="0" w:line="259" w:lineRule="auto"/>
              <w:ind w:left="0" w:right="0" w:firstLine="0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Многодетная</w:t>
            </w:r>
          </w:p>
        </w:tc>
        <w:tc>
          <w:tcPr>
            <w:tcW w:w="4040" w:type="dxa"/>
          </w:tcPr>
          <w:p w:rsidR="009A02E0" w:rsidRPr="000A28AA" w:rsidRDefault="009A02E0" w:rsidP="009A02E0">
            <w:pPr>
              <w:tabs>
                <w:tab w:val="center" w:pos="2449"/>
              </w:tabs>
              <w:spacing w:after="0" w:line="259" w:lineRule="auto"/>
              <w:ind w:left="15" w:right="0" w:firstLine="0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87</w:t>
            </w:r>
          </w:p>
        </w:tc>
      </w:tr>
      <w:tr w:rsidR="009A02E0" w:rsidRPr="000A28AA" w:rsidTr="009A02E0">
        <w:trPr>
          <w:trHeight w:val="450"/>
        </w:trPr>
        <w:tc>
          <w:tcPr>
            <w:tcW w:w="5200" w:type="dxa"/>
          </w:tcPr>
          <w:p w:rsidR="009A02E0" w:rsidRPr="000A28AA" w:rsidRDefault="009A02E0" w:rsidP="009A02E0">
            <w:pPr>
              <w:tabs>
                <w:tab w:val="center" w:pos="2449"/>
              </w:tabs>
              <w:spacing w:after="0" w:line="259" w:lineRule="auto"/>
              <w:ind w:left="0" w:right="0" w:firstLine="0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Малоимущие</w:t>
            </w:r>
          </w:p>
        </w:tc>
        <w:tc>
          <w:tcPr>
            <w:tcW w:w="4040" w:type="dxa"/>
          </w:tcPr>
          <w:p w:rsidR="009A02E0" w:rsidRPr="000A28AA" w:rsidRDefault="009A02E0" w:rsidP="009A02E0">
            <w:pPr>
              <w:tabs>
                <w:tab w:val="center" w:pos="2449"/>
              </w:tabs>
              <w:spacing w:after="0" w:line="259" w:lineRule="auto"/>
              <w:ind w:left="15" w:right="0" w:firstLine="0"/>
              <w:jc w:val="center"/>
              <w:rPr>
                <w:color w:val="auto"/>
                <w:sz w:val="24"/>
              </w:rPr>
            </w:pPr>
            <w:r w:rsidRPr="000A28AA">
              <w:rPr>
                <w:color w:val="auto"/>
                <w:sz w:val="24"/>
              </w:rPr>
              <w:t>7</w:t>
            </w:r>
          </w:p>
        </w:tc>
      </w:tr>
    </w:tbl>
    <w:p w:rsidR="00971A3E" w:rsidRPr="006E7568" w:rsidRDefault="006E7568" w:rsidP="0045195B">
      <w:pPr>
        <w:spacing w:after="0" w:line="360" w:lineRule="auto"/>
        <w:ind w:left="-3" w:right="0" w:firstLine="708"/>
        <w:rPr>
          <w:sz w:val="24"/>
        </w:rPr>
      </w:pPr>
      <w:r w:rsidRPr="006E7568">
        <w:rPr>
          <w:sz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</w:t>
      </w:r>
      <w:r w:rsidR="001D5A4B">
        <w:rPr>
          <w:sz w:val="24"/>
        </w:rPr>
        <w:t>лей, специалистов и родителей.</w:t>
      </w:r>
      <w:r w:rsidRPr="006E7568">
        <w:rPr>
          <w:sz w:val="24"/>
        </w:rPr>
        <w:t xml:space="preserve"> </w:t>
      </w:r>
    </w:p>
    <w:p w:rsidR="00971A3E" w:rsidRPr="006E7568" w:rsidRDefault="006E7568" w:rsidP="0045195B">
      <w:pPr>
        <w:spacing w:after="0" w:line="360" w:lineRule="auto"/>
        <w:ind w:left="-3" w:right="0" w:firstLine="566"/>
        <w:rPr>
          <w:sz w:val="24"/>
        </w:rPr>
      </w:pPr>
      <w:r w:rsidRPr="006E7568">
        <w:rPr>
          <w:sz w:val="24"/>
        </w:rPr>
        <w:t xml:space="preserve">Вывод. Мониторинг качества образовательной деятельности в 2022 году показал хорошую работу педагогического коллектива по всем показателям. </w:t>
      </w:r>
    </w:p>
    <w:p w:rsidR="005E27A7" w:rsidRDefault="006E7568" w:rsidP="0045195B">
      <w:pPr>
        <w:spacing w:after="0" w:line="360" w:lineRule="auto"/>
        <w:ind w:left="-3" w:right="0" w:firstLine="566"/>
        <w:rPr>
          <w:sz w:val="24"/>
        </w:rPr>
      </w:pPr>
      <w:r w:rsidRPr="006E7568">
        <w:rPr>
          <w:sz w:val="24"/>
        </w:rPr>
        <w:t xml:space="preserve">Достаточно высокий уровень освоения умений и </w:t>
      </w:r>
      <w:r w:rsidR="001D5A4B">
        <w:rPr>
          <w:sz w:val="24"/>
        </w:rPr>
        <w:t>навыков детей в подготовительной к школе группы</w:t>
      </w:r>
      <w:r w:rsidRPr="006E7568">
        <w:rPr>
          <w:sz w:val="24"/>
        </w:rPr>
        <w:t xml:space="preserve"> обеспечен компетентным подходом педагогов, их умением организовать образовательный процесс, грамотно построить развивающую предметно-пространственную среду и взаимодействие с родителями, тем самым оказывая влияние на всестороннее развитие детей. </w:t>
      </w:r>
    </w:p>
    <w:p w:rsidR="005E27A7" w:rsidRDefault="005E27A7" w:rsidP="0045195B">
      <w:pPr>
        <w:spacing w:after="0" w:line="360" w:lineRule="auto"/>
        <w:ind w:left="-3" w:right="0" w:firstLine="566"/>
        <w:rPr>
          <w:sz w:val="24"/>
        </w:rPr>
      </w:pPr>
    </w:p>
    <w:p w:rsidR="005E27A7" w:rsidRDefault="005E27A7" w:rsidP="0045195B">
      <w:pPr>
        <w:spacing w:after="0" w:line="360" w:lineRule="auto"/>
        <w:ind w:left="-3" w:right="0" w:firstLine="566"/>
        <w:rPr>
          <w:sz w:val="24"/>
        </w:rPr>
      </w:pPr>
    </w:p>
    <w:p w:rsidR="00971A3E" w:rsidRPr="006E7568" w:rsidRDefault="006E7568" w:rsidP="0045195B">
      <w:pPr>
        <w:spacing w:after="0" w:line="360" w:lineRule="auto"/>
        <w:ind w:left="-3" w:right="0" w:firstLine="566"/>
        <w:rPr>
          <w:sz w:val="24"/>
        </w:rPr>
      </w:pPr>
      <w:r w:rsidRPr="006E7568">
        <w:rPr>
          <w:sz w:val="24"/>
        </w:rPr>
        <w:t xml:space="preserve"> </w:t>
      </w:r>
    </w:p>
    <w:p w:rsidR="00971A3E" w:rsidRPr="006E7568" w:rsidRDefault="006E7568" w:rsidP="0045195B">
      <w:pPr>
        <w:spacing w:after="0" w:line="360" w:lineRule="auto"/>
        <w:ind w:left="7" w:right="0"/>
        <w:jc w:val="left"/>
        <w:rPr>
          <w:sz w:val="24"/>
        </w:rPr>
      </w:pPr>
      <w:r w:rsidRPr="006E7568">
        <w:rPr>
          <w:b/>
          <w:sz w:val="24"/>
        </w:rPr>
        <w:lastRenderedPageBreak/>
        <w:t>1.3. Оценка системы управления организации</w:t>
      </w:r>
      <w:r w:rsidRPr="006E7568">
        <w:rPr>
          <w:sz w:val="24"/>
        </w:rPr>
        <w:t xml:space="preserve"> </w:t>
      </w:r>
    </w:p>
    <w:p w:rsidR="00971A3E" w:rsidRPr="006E7568" w:rsidRDefault="006E7568" w:rsidP="0045195B">
      <w:pPr>
        <w:spacing w:after="0" w:line="360" w:lineRule="auto"/>
        <w:ind w:left="-3" w:right="0" w:firstLine="708"/>
        <w:rPr>
          <w:sz w:val="24"/>
        </w:rPr>
      </w:pPr>
      <w:r w:rsidRPr="006E7568">
        <w:rPr>
          <w:sz w:val="24"/>
        </w:rPr>
        <w:t xml:space="preserve">Управление дошкольной образовательной организацией осуществляется на основе сочетания принципов единоначалия и коллегиальности. Формами коллегиального управления являются: Совет, Общее собрание работников, Педагогический совет.  </w:t>
      </w:r>
    </w:p>
    <w:p w:rsidR="00971A3E" w:rsidRDefault="006E7568">
      <w:pPr>
        <w:spacing w:after="0" w:line="259" w:lineRule="auto"/>
        <w:ind w:left="732" w:right="0" w:firstLine="0"/>
        <w:jc w:val="left"/>
      </w:pPr>
      <w:r>
        <w:t xml:space="preserve"> </w:t>
      </w:r>
    </w:p>
    <w:tbl>
      <w:tblPr>
        <w:tblStyle w:val="TableGrid"/>
        <w:tblW w:w="9465" w:type="dxa"/>
        <w:tblInd w:w="12" w:type="dxa"/>
        <w:tblCellMar>
          <w:top w:w="50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262"/>
        <w:gridCol w:w="6203"/>
      </w:tblGrid>
      <w:tr w:rsidR="00971A3E">
        <w:trPr>
          <w:trHeight w:val="28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Наименование органа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Функции </w:t>
            </w:r>
          </w:p>
        </w:tc>
      </w:tr>
      <w:tr w:rsidR="00971A3E">
        <w:trPr>
          <w:trHeight w:val="35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Совет 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Утверждает программу развития Бюджетного учреждения; рассматривает ежегодные отчёты о результатах воспитательно-образовательной работы; привлекает дополнительные финансовые средства для укрепления и развития материально-технической базы; контролирует рациональное использование бюджетных средств; создаёт условия для педагогического просвещения родителей; разрабатывает проект договора об образовании по образовательным программам дошкольного образования воспитанников; согласовывает перечень и Положение об оказании платных дополнительных образовательных и иных услуг в Бюджетном учреждении. </w:t>
            </w:r>
          </w:p>
        </w:tc>
      </w:tr>
      <w:tr w:rsidR="00971A3E">
        <w:trPr>
          <w:trHeight w:val="249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Общее собрание работников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Принимает решения о заключении коллективного договора и его утверждение; утверждает Правила внутреннего трудового распорядка Бюджетного учреждения; вносит и рассматривает предложения о необходимости утверждения Устава, а также изменений к нему; обсуждает вопросы поощрения, представления к награждению работников Бюджетного учреждения, предложения по улучшению деятельности образовательной организации. </w:t>
            </w:r>
          </w:p>
        </w:tc>
      </w:tr>
      <w:tr w:rsidR="00971A3E">
        <w:trPr>
          <w:trHeight w:val="6359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Педагогический совет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Определяет стратегию образовательной </w:t>
            </w:r>
          </w:p>
          <w:p w:rsidR="00971A3E" w:rsidRDefault="006E7568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 xml:space="preserve">деятельности; обсуждает содержание образования, выбор форм, методов, методик и технологий, реализуемых в образовательном процессе; рассматривает и принимает образовательные программы дошкольного образования и дополнительные общеразвивающие программы; рассматривает и согласовывает планы воспитательно образовательной и методической работы; рассматривает вопросы повышения квалификации педагогических работников, развития их творческой инициативы, распространения передового педагогического опыта; оказывает поддержку инновационным проектам и программам; планирует и анализирует состояние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 xml:space="preserve"> методического обеспечения, результатов освоения образовательных программ; заслушивает отчёты педагогических работников, руководителей и иных работников Бюджетного Учреждения по обеспечению качества образовательного процесса; заслушивает и обсуждает опыт работы педагогических работников в области новых педагогических и информационных технологий, авторских программ, учебно-методических пособий; представляет педагогических работников к поощрению. </w:t>
            </w:r>
          </w:p>
        </w:tc>
      </w:tr>
    </w:tbl>
    <w:p w:rsidR="00971A3E" w:rsidRDefault="006E7568">
      <w:pPr>
        <w:spacing w:after="24" w:line="259" w:lineRule="auto"/>
        <w:ind w:left="720" w:right="0" w:firstLine="0"/>
        <w:jc w:val="left"/>
      </w:pPr>
      <w:r>
        <w:t xml:space="preserve"> </w:t>
      </w:r>
    </w:p>
    <w:p w:rsidR="00971A3E" w:rsidRPr="006E7568" w:rsidRDefault="006E7568" w:rsidP="0045195B">
      <w:pPr>
        <w:spacing w:after="246" w:line="360" w:lineRule="auto"/>
        <w:ind w:left="-3" w:right="0" w:firstLine="708"/>
        <w:rPr>
          <w:sz w:val="24"/>
        </w:rPr>
      </w:pPr>
      <w:r w:rsidRPr="006E7568">
        <w:rPr>
          <w:sz w:val="24"/>
        </w:rPr>
        <w:t xml:space="preserve">Вывод. По итогам 2022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 </w:t>
      </w:r>
    </w:p>
    <w:p w:rsidR="00971A3E" w:rsidRPr="006E7568" w:rsidRDefault="006E7568" w:rsidP="0045195B">
      <w:pPr>
        <w:spacing w:after="281" w:line="360" w:lineRule="auto"/>
        <w:ind w:left="7" w:right="0"/>
        <w:jc w:val="left"/>
        <w:rPr>
          <w:sz w:val="24"/>
        </w:rPr>
      </w:pPr>
      <w:r w:rsidRPr="006E7568">
        <w:rPr>
          <w:b/>
          <w:sz w:val="24"/>
        </w:rPr>
        <w:t xml:space="preserve">1.4. Оценка кадрового обеспечения </w:t>
      </w:r>
    </w:p>
    <w:p w:rsidR="00971A3E" w:rsidRPr="00650656" w:rsidRDefault="00650656" w:rsidP="0045195B">
      <w:pPr>
        <w:spacing w:line="360" w:lineRule="auto"/>
        <w:ind w:left="-3" w:right="0" w:firstLine="566"/>
        <w:rPr>
          <w:b/>
          <w:sz w:val="24"/>
        </w:rPr>
      </w:pPr>
      <w:r>
        <w:rPr>
          <w:sz w:val="24"/>
        </w:rPr>
        <w:t>Общее количество педагогов – 13</w:t>
      </w:r>
      <w:r w:rsidR="006E7568" w:rsidRPr="006E7568">
        <w:rPr>
          <w:b/>
          <w:sz w:val="24"/>
        </w:rPr>
        <w:t xml:space="preserve"> </w:t>
      </w:r>
      <w:r w:rsidR="006E7568" w:rsidRPr="006E7568">
        <w:rPr>
          <w:sz w:val="24"/>
        </w:rPr>
        <w:t>из них:</w:t>
      </w:r>
      <w:r w:rsidR="006E7568" w:rsidRPr="006E7568">
        <w:rPr>
          <w:b/>
          <w:sz w:val="20"/>
        </w:rPr>
        <w:t xml:space="preserve"> </w:t>
      </w:r>
    </w:p>
    <w:p w:rsidR="00650656" w:rsidRDefault="00650656" w:rsidP="0045195B">
      <w:pPr>
        <w:spacing w:after="6" w:line="360" w:lineRule="auto"/>
        <w:ind w:left="7" w:right="4527"/>
        <w:jc w:val="left"/>
        <w:rPr>
          <w:sz w:val="24"/>
        </w:rPr>
      </w:pPr>
      <w:r>
        <w:rPr>
          <w:sz w:val="24"/>
        </w:rPr>
        <w:t>Старший воспитатель – 1</w:t>
      </w:r>
    </w:p>
    <w:p w:rsidR="00971A3E" w:rsidRDefault="00650656" w:rsidP="0045195B">
      <w:pPr>
        <w:spacing w:after="6" w:line="360" w:lineRule="auto"/>
        <w:ind w:left="7" w:right="4527"/>
        <w:jc w:val="left"/>
        <w:rPr>
          <w:sz w:val="24"/>
        </w:rPr>
      </w:pPr>
      <w:r>
        <w:rPr>
          <w:sz w:val="24"/>
        </w:rPr>
        <w:t>Воспитатель – 9</w:t>
      </w:r>
      <w:r w:rsidR="006E7568" w:rsidRPr="006E7568">
        <w:rPr>
          <w:sz w:val="24"/>
        </w:rPr>
        <w:t xml:space="preserve">                                                  </w:t>
      </w:r>
      <w:r>
        <w:rPr>
          <w:sz w:val="24"/>
        </w:rPr>
        <w:t>Музыкальный руководитель – 1</w:t>
      </w:r>
      <w:r w:rsidR="006E7568" w:rsidRPr="006E7568">
        <w:rPr>
          <w:sz w:val="24"/>
        </w:rPr>
        <w:t xml:space="preserve">                              </w:t>
      </w:r>
      <w:r>
        <w:rPr>
          <w:sz w:val="24"/>
        </w:rPr>
        <w:t>И</w:t>
      </w:r>
      <w:r w:rsidR="006E7568" w:rsidRPr="006E7568">
        <w:rPr>
          <w:sz w:val="24"/>
        </w:rPr>
        <w:t>нстр</w:t>
      </w:r>
      <w:r>
        <w:rPr>
          <w:sz w:val="24"/>
        </w:rPr>
        <w:t>уктор по физической культуре – 1</w:t>
      </w:r>
      <w:r w:rsidR="006E7568" w:rsidRPr="006E7568">
        <w:rPr>
          <w:sz w:val="24"/>
        </w:rPr>
        <w:t xml:space="preserve">                     </w:t>
      </w:r>
      <w:r>
        <w:rPr>
          <w:sz w:val="24"/>
        </w:rPr>
        <w:t>Педагог-психолог – 1</w:t>
      </w:r>
      <w:r w:rsidR="006E7568" w:rsidRPr="006E7568">
        <w:rPr>
          <w:sz w:val="24"/>
        </w:rPr>
        <w:t xml:space="preserve">. </w:t>
      </w:r>
    </w:p>
    <w:p w:rsidR="005E27A7" w:rsidRDefault="005E27A7" w:rsidP="0045195B">
      <w:pPr>
        <w:spacing w:after="6" w:line="360" w:lineRule="auto"/>
        <w:ind w:left="7" w:right="4527"/>
        <w:jc w:val="left"/>
        <w:rPr>
          <w:sz w:val="24"/>
        </w:rPr>
      </w:pPr>
    </w:p>
    <w:p w:rsidR="005E27A7" w:rsidRDefault="005E27A7" w:rsidP="0045195B">
      <w:pPr>
        <w:spacing w:after="6" w:line="360" w:lineRule="auto"/>
        <w:ind w:left="7" w:right="4527"/>
        <w:jc w:val="left"/>
        <w:rPr>
          <w:sz w:val="24"/>
        </w:rPr>
      </w:pPr>
    </w:p>
    <w:p w:rsidR="005E27A7" w:rsidRDefault="005E27A7" w:rsidP="0045195B">
      <w:pPr>
        <w:spacing w:after="6" w:line="360" w:lineRule="auto"/>
        <w:ind w:left="7" w:right="4527"/>
        <w:jc w:val="left"/>
        <w:rPr>
          <w:sz w:val="24"/>
        </w:rPr>
      </w:pPr>
    </w:p>
    <w:p w:rsidR="005E27A7" w:rsidRDefault="005E27A7" w:rsidP="0045195B">
      <w:pPr>
        <w:spacing w:after="6" w:line="360" w:lineRule="auto"/>
        <w:ind w:left="7" w:right="4527"/>
        <w:jc w:val="left"/>
        <w:rPr>
          <w:sz w:val="24"/>
        </w:rPr>
      </w:pPr>
    </w:p>
    <w:p w:rsidR="005E27A7" w:rsidRDefault="005E27A7" w:rsidP="0045195B">
      <w:pPr>
        <w:spacing w:after="6" w:line="360" w:lineRule="auto"/>
        <w:ind w:left="7" w:right="4527"/>
        <w:jc w:val="left"/>
        <w:rPr>
          <w:sz w:val="24"/>
        </w:rPr>
      </w:pPr>
    </w:p>
    <w:p w:rsidR="005E27A7" w:rsidRPr="006E7568" w:rsidRDefault="005E27A7" w:rsidP="0045195B">
      <w:pPr>
        <w:spacing w:after="6" w:line="360" w:lineRule="auto"/>
        <w:ind w:left="7" w:right="4527"/>
        <w:jc w:val="left"/>
        <w:rPr>
          <w:sz w:val="24"/>
        </w:rPr>
      </w:pPr>
    </w:p>
    <w:p w:rsidR="00971A3E" w:rsidRDefault="006E7568">
      <w:pPr>
        <w:spacing w:after="0" w:line="260" w:lineRule="auto"/>
        <w:ind w:left="725" w:right="712"/>
        <w:jc w:val="center"/>
      </w:pPr>
      <w:r>
        <w:rPr>
          <w:b/>
        </w:rPr>
        <w:lastRenderedPageBreak/>
        <w:t xml:space="preserve">Сведения о педагогическом коллективе </w:t>
      </w:r>
    </w:p>
    <w:p w:rsidR="00971A3E" w:rsidRDefault="006E7568">
      <w:pPr>
        <w:spacing w:after="0" w:line="259" w:lineRule="auto"/>
        <w:ind w:left="77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076" w:type="dxa"/>
        <w:tblInd w:w="-96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157"/>
        <w:gridCol w:w="4184"/>
        <w:gridCol w:w="1735"/>
      </w:tblGrid>
      <w:tr w:rsidR="00971A3E">
        <w:trPr>
          <w:trHeight w:val="646"/>
        </w:trPr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Характеристика кадрового состава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Количество человек </w:t>
            </w:r>
          </w:p>
        </w:tc>
      </w:tr>
      <w:tr w:rsidR="00971A3E">
        <w:trPr>
          <w:trHeight w:val="485"/>
        </w:trPr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 образованию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Высшее педагогическое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50656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5</w:t>
            </w:r>
            <w:r w:rsidR="006E7568">
              <w:rPr>
                <w:sz w:val="24"/>
              </w:rPr>
              <w:t xml:space="preserve"> </w:t>
            </w:r>
          </w:p>
        </w:tc>
      </w:tr>
      <w:tr w:rsidR="00971A3E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1A3E" w:rsidRDefault="00971A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Незаконченное высшее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71A3E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971A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Среднее специальное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50656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8</w:t>
            </w:r>
            <w:r w:rsidR="006E7568">
              <w:rPr>
                <w:sz w:val="24"/>
              </w:rPr>
              <w:t xml:space="preserve"> </w:t>
            </w:r>
          </w:p>
        </w:tc>
      </w:tr>
      <w:tr w:rsidR="00971A3E">
        <w:trPr>
          <w:trHeight w:val="391"/>
        </w:trPr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 возрасту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До 25 лет 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50656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-</w:t>
            </w:r>
            <w:r w:rsidR="006E7568">
              <w:rPr>
                <w:sz w:val="24"/>
              </w:rPr>
              <w:t xml:space="preserve"> </w:t>
            </w:r>
          </w:p>
        </w:tc>
      </w:tr>
      <w:tr w:rsidR="00971A3E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1A3E" w:rsidRDefault="00971A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25-30 лет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50656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3</w:t>
            </w:r>
          </w:p>
        </w:tc>
      </w:tr>
      <w:tr w:rsidR="00971A3E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1A3E" w:rsidRDefault="00971A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5065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От 30-34</w:t>
            </w:r>
            <w:r w:rsidR="006E7568">
              <w:rPr>
                <w:sz w:val="24"/>
              </w:rPr>
              <w:t xml:space="preserve"> лет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  <w:r w:rsidR="00650656">
              <w:rPr>
                <w:sz w:val="24"/>
              </w:rPr>
              <w:t>2</w:t>
            </w:r>
          </w:p>
        </w:tc>
      </w:tr>
      <w:tr w:rsidR="00971A3E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1A3E" w:rsidRDefault="00971A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50656" w:rsidP="0065065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От 35-39</w:t>
            </w:r>
            <w:r w:rsidR="006E7568">
              <w:rPr>
                <w:sz w:val="24"/>
              </w:rPr>
              <w:t xml:space="preserve"> лет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50656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2</w:t>
            </w:r>
            <w:r w:rsidR="006E7568">
              <w:rPr>
                <w:sz w:val="24"/>
              </w:rPr>
              <w:t xml:space="preserve"> </w:t>
            </w:r>
          </w:p>
        </w:tc>
      </w:tr>
      <w:tr w:rsidR="00971A3E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1A3E" w:rsidRDefault="00971A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50656" w:rsidP="0065065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От 40-44</w:t>
            </w:r>
            <w:r w:rsidR="006E7568">
              <w:rPr>
                <w:sz w:val="24"/>
              </w:rPr>
              <w:t xml:space="preserve"> лет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50656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2</w:t>
            </w:r>
            <w:r w:rsidR="006E7568">
              <w:rPr>
                <w:sz w:val="24"/>
              </w:rPr>
              <w:t xml:space="preserve"> </w:t>
            </w:r>
          </w:p>
        </w:tc>
      </w:tr>
      <w:tr w:rsidR="0065065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0656" w:rsidRDefault="006506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56" w:rsidRDefault="00650656" w:rsidP="00650656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От 45-49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56" w:rsidRDefault="00650656">
            <w:pPr>
              <w:spacing w:after="0" w:line="259" w:lineRule="auto"/>
              <w:ind w:left="5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5065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0656" w:rsidRDefault="006506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56" w:rsidRDefault="00650656" w:rsidP="00650656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От 50-54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56" w:rsidRDefault="00650656">
            <w:pPr>
              <w:spacing w:after="0" w:line="259" w:lineRule="auto"/>
              <w:ind w:left="5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5065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0656" w:rsidRDefault="006506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56" w:rsidRDefault="00650656" w:rsidP="00650656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От 55-59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56" w:rsidRDefault="00650656">
            <w:pPr>
              <w:spacing w:after="0" w:line="259" w:lineRule="auto"/>
              <w:ind w:left="5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1A3E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971A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Свыше 60 лет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50656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0</w:t>
            </w:r>
            <w:r w:rsidR="006E7568">
              <w:rPr>
                <w:sz w:val="24"/>
              </w:rPr>
              <w:t xml:space="preserve"> </w:t>
            </w:r>
          </w:p>
        </w:tc>
      </w:tr>
      <w:tr w:rsidR="00971A3E">
        <w:trPr>
          <w:trHeight w:val="646"/>
        </w:trPr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 стажу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До 5 лет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19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5 </w:t>
            </w:r>
          </w:p>
          <w:p w:rsidR="00971A3E" w:rsidRDefault="006E7568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71A3E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1A3E" w:rsidRDefault="00971A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5 до 10 лет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971A3E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1A3E" w:rsidRDefault="00971A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10 до 15 лет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</w:tr>
      <w:tr w:rsidR="00971A3E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1A3E" w:rsidRDefault="00971A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15 до 20 лет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971A3E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971A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Свыше 20 лет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24 </w:t>
            </w:r>
          </w:p>
        </w:tc>
      </w:tr>
      <w:tr w:rsidR="00971A3E">
        <w:trPr>
          <w:trHeight w:val="329"/>
        </w:trPr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 результатам аттестации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Высшая квалификационная категория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184E69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2</w:t>
            </w:r>
          </w:p>
        </w:tc>
      </w:tr>
      <w:tr w:rsidR="00971A3E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971A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Первая квалификационная категория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  <w:r w:rsidR="00B70E40">
              <w:rPr>
                <w:sz w:val="24"/>
              </w:rPr>
              <w:t>5</w:t>
            </w:r>
          </w:p>
        </w:tc>
      </w:tr>
    </w:tbl>
    <w:p w:rsidR="00971A3E" w:rsidRDefault="00B70E40" w:rsidP="0045195B">
      <w:pPr>
        <w:spacing w:after="0" w:line="360" w:lineRule="auto"/>
        <w:ind w:left="12" w:right="0" w:firstLine="0"/>
        <w:jc w:val="left"/>
      </w:pPr>
      <w:r>
        <w:rPr>
          <w:color w:val="auto"/>
          <w:sz w:val="24"/>
          <w:szCs w:val="24"/>
          <w:lang w:eastAsia="en-US"/>
        </w:rPr>
        <w:t>К</w:t>
      </w:r>
      <w:r w:rsidRPr="00B70E40">
        <w:rPr>
          <w:color w:val="auto"/>
          <w:sz w:val="24"/>
          <w:szCs w:val="24"/>
          <w:lang w:eastAsia="en-US"/>
        </w:rPr>
        <w:t xml:space="preserve">урсы повышения квалификации в </w:t>
      </w:r>
      <w:r>
        <w:rPr>
          <w:color w:val="auto"/>
          <w:sz w:val="24"/>
          <w:szCs w:val="24"/>
          <w:lang w:eastAsia="en-US"/>
        </w:rPr>
        <w:t>2022</w:t>
      </w:r>
      <w:r w:rsidRPr="00B70E40">
        <w:rPr>
          <w:color w:val="auto"/>
          <w:sz w:val="24"/>
          <w:szCs w:val="24"/>
          <w:lang w:eastAsia="en-US"/>
        </w:rPr>
        <w:t xml:space="preserve"> году прош</w:t>
      </w:r>
      <w:r>
        <w:rPr>
          <w:color w:val="auto"/>
          <w:sz w:val="24"/>
          <w:szCs w:val="24"/>
          <w:lang w:eastAsia="en-US"/>
        </w:rPr>
        <w:t>ли все педагоги детского сада.</w:t>
      </w:r>
      <w:r w:rsidR="006E7568">
        <w:rPr>
          <w:b/>
        </w:rPr>
        <w:t xml:space="preserve"> </w:t>
      </w:r>
    </w:p>
    <w:p w:rsidR="00A83A83" w:rsidRPr="00A83A83" w:rsidRDefault="00A83A83" w:rsidP="0045195B">
      <w:pPr>
        <w:spacing w:after="0" w:line="360" w:lineRule="auto"/>
        <w:ind w:left="-3" w:right="0" w:firstLine="566"/>
        <w:rPr>
          <w:sz w:val="24"/>
          <w:szCs w:val="24"/>
        </w:rPr>
      </w:pPr>
      <w:r w:rsidRPr="00A83A83">
        <w:rPr>
          <w:sz w:val="24"/>
          <w:szCs w:val="24"/>
        </w:rPr>
        <w:t>Детский сад</w:t>
      </w:r>
      <w:r w:rsidR="0042043F">
        <w:rPr>
          <w:sz w:val="24"/>
          <w:szCs w:val="24"/>
        </w:rPr>
        <w:t xml:space="preserve"> по штатному расписанию укомплектован кадрами </w:t>
      </w:r>
      <w:r w:rsidR="00B72D52">
        <w:rPr>
          <w:sz w:val="24"/>
          <w:szCs w:val="24"/>
        </w:rPr>
        <w:t xml:space="preserve">полностью. </w:t>
      </w:r>
      <w:r w:rsidRPr="00A83A83">
        <w:rPr>
          <w:sz w:val="24"/>
          <w:szCs w:val="24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 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A83A83" w:rsidRDefault="006E7568" w:rsidP="0045195B">
      <w:pPr>
        <w:spacing w:after="0" w:line="360" w:lineRule="auto"/>
        <w:ind w:left="-3" w:right="0" w:firstLine="566"/>
        <w:rPr>
          <w:sz w:val="24"/>
          <w:szCs w:val="24"/>
        </w:rPr>
      </w:pPr>
      <w:r w:rsidRPr="006E7568">
        <w:rPr>
          <w:sz w:val="24"/>
          <w:szCs w:val="24"/>
        </w:rPr>
        <w:t>Вывод. В будущем учебном году продолжить работу, направленную на повышение профессионального мастерства педагогов; активно внедрять ФГОС ДО в деятельность педагогов и новые педагогические техноло</w:t>
      </w:r>
      <w:r w:rsidR="00AB0C9F">
        <w:rPr>
          <w:sz w:val="24"/>
          <w:szCs w:val="24"/>
        </w:rPr>
        <w:t>гии; в</w:t>
      </w:r>
      <w:r w:rsidR="00AB0C9F" w:rsidRPr="00AB0C9F">
        <w:rPr>
          <w:sz w:val="24"/>
          <w:szCs w:val="24"/>
        </w:rPr>
        <w:t xml:space="preserve"> штатное расписание </w:t>
      </w:r>
      <w:r w:rsidR="00AB0C9F">
        <w:rPr>
          <w:sz w:val="24"/>
          <w:szCs w:val="24"/>
        </w:rPr>
        <w:t xml:space="preserve">требуется </w:t>
      </w:r>
      <w:r w:rsidR="00AB0C9F" w:rsidRPr="00AB0C9F">
        <w:rPr>
          <w:sz w:val="24"/>
          <w:szCs w:val="24"/>
        </w:rPr>
        <w:t>должности учителя-дефектолога и учителя-логопеда</w:t>
      </w:r>
      <w:r w:rsidR="00AB0C9F">
        <w:rPr>
          <w:sz w:val="24"/>
          <w:szCs w:val="24"/>
        </w:rPr>
        <w:t>.</w:t>
      </w:r>
    </w:p>
    <w:p w:rsidR="005E27A7" w:rsidRPr="006E7568" w:rsidRDefault="005E27A7" w:rsidP="0045195B">
      <w:pPr>
        <w:spacing w:after="0" w:line="360" w:lineRule="auto"/>
        <w:ind w:left="-3" w:right="0" w:firstLine="566"/>
        <w:rPr>
          <w:sz w:val="24"/>
          <w:szCs w:val="24"/>
        </w:rPr>
      </w:pPr>
    </w:p>
    <w:p w:rsidR="00971A3E" w:rsidRPr="006E7568" w:rsidRDefault="00971A3E" w:rsidP="0045195B">
      <w:pPr>
        <w:spacing w:after="0" w:line="360" w:lineRule="auto"/>
        <w:ind w:left="-3" w:right="0" w:firstLine="566"/>
        <w:rPr>
          <w:sz w:val="24"/>
          <w:szCs w:val="24"/>
        </w:rPr>
      </w:pPr>
    </w:p>
    <w:p w:rsidR="00971A3E" w:rsidRPr="006E7568" w:rsidRDefault="006E7568" w:rsidP="0045195B">
      <w:pPr>
        <w:spacing w:after="0" w:line="360" w:lineRule="auto"/>
        <w:ind w:left="7" w:right="0"/>
        <w:jc w:val="left"/>
        <w:rPr>
          <w:sz w:val="24"/>
          <w:szCs w:val="24"/>
        </w:rPr>
      </w:pPr>
      <w:r w:rsidRPr="006E7568">
        <w:rPr>
          <w:b/>
          <w:sz w:val="24"/>
          <w:szCs w:val="24"/>
        </w:rPr>
        <w:lastRenderedPageBreak/>
        <w:t xml:space="preserve">1.5. Оценка учебно-методического обеспечения. </w:t>
      </w:r>
    </w:p>
    <w:p w:rsidR="00971A3E" w:rsidRPr="006E7568" w:rsidRDefault="006E7568" w:rsidP="0045195B">
      <w:pPr>
        <w:spacing w:after="0" w:line="360" w:lineRule="auto"/>
        <w:ind w:left="-3" w:right="0" w:firstLine="708"/>
        <w:rPr>
          <w:sz w:val="24"/>
          <w:szCs w:val="24"/>
        </w:rPr>
      </w:pPr>
      <w:r w:rsidRPr="006E7568">
        <w:rPr>
          <w:sz w:val="24"/>
          <w:szCs w:val="24"/>
        </w:rPr>
        <w:t xml:space="preserve">Учебно-методический фонд располагается в методическом кабинете, кабинетах специалистов, группах детского сада. Учебно-методическая литература представлена по всем образовательным областям образовательной программы и Адаптированной образовательной программы.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ОП. </w:t>
      </w:r>
    </w:p>
    <w:p w:rsidR="00971A3E" w:rsidRPr="006E7568" w:rsidRDefault="006E7568" w:rsidP="0045195B">
      <w:pPr>
        <w:spacing w:after="0" w:line="360" w:lineRule="auto"/>
        <w:ind w:left="-3" w:right="0" w:firstLine="708"/>
        <w:rPr>
          <w:sz w:val="24"/>
          <w:szCs w:val="24"/>
        </w:rPr>
      </w:pPr>
      <w:r w:rsidRPr="006E7568">
        <w:rPr>
          <w:sz w:val="24"/>
          <w:szCs w:val="24"/>
        </w:rPr>
        <w:t xml:space="preserve">Вывод. 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В Детском саду учебно-методическое обеспечение достаточное для организации образовательной деятельности и эффективной реализации образовательных программ. </w:t>
      </w:r>
    </w:p>
    <w:p w:rsidR="00971A3E" w:rsidRPr="006E7568" w:rsidRDefault="00971A3E" w:rsidP="00AB0C9F">
      <w:pPr>
        <w:spacing w:after="0" w:line="360" w:lineRule="auto"/>
        <w:ind w:right="0"/>
        <w:jc w:val="left"/>
        <w:rPr>
          <w:sz w:val="24"/>
          <w:szCs w:val="24"/>
        </w:rPr>
      </w:pPr>
    </w:p>
    <w:p w:rsidR="00971A3E" w:rsidRPr="006E7568" w:rsidRDefault="006E7568" w:rsidP="0045195B">
      <w:pPr>
        <w:spacing w:after="0" w:line="360" w:lineRule="auto"/>
        <w:ind w:left="7" w:right="0"/>
        <w:jc w:val="left"/>
        <w:rPr>
          <w:sz w:val="24"/>
          <w:szCs w:val="24"/>
        </w:rPr>
      </w:pPr>
      <w:r w:rsidRPr="006E7568">
        <w:rPr>
          <w:b/>
          <w:sz w:val="24"/>
          <w:szCs w:val="24"/>
        </w:rPr>
        <w:t>1.6. Оценка библиотечно-информационного обеспечения.</w:t>
      </w:r>
      <w:r w:rsidRPr="006E7568">
        <w:rPr>
          <w:sz w:val="24"/>
          <w:szCs w:val="24"/>
        </w:rPr>
        <w:t xml:space="preserve"> </w:t>
      </w:r>
    </w:p>
    <w:p w:rsidR="00971A3E" w:rsidRPr="006E7568" w:rsidRDefault="006E7568" w:rsidP="0045195B">
      <w:pPr>
        <w:spacing w:after="0" w:line="360" w:lineRule="auto"/>
        <w:ind w:left="-3" w:right="0" w:firstLine="708"/>
        <w:rPr>
          <w:sz w:val="24"/>
          <w:szCs w:val="24"/>
        </w:rPr>
      </w:pPr>
      <w:r w:rsidRPr="006E7568">
        <w:rPr>
          <w:sz w:val="24"/>
          <w:szCs w:val="24"/>
        </w:rPr>
        <w:t>В Детском саду</w:t>
      </w:r>
      <w:hyperlink r:id="rId15" w:anchor="/document/16/38785/">
        <w:r w:rsidRPr="006E7568">
          <w:rPr>
            <w:sz w:val="24"/>
            <w:szCs w:val="24"/>
          </w:rPr>
          <w:t xml:space="preserve"> </w:t>
        </w:r>
      </w:hyperlink>
      <w:hyperlink r:id="rId16" w:anchor="/document/16/38785/">
        <w:r w:rsidRPr="006E7568">
          <w:rPr>
            <w:sz w:val="24"/>
            <w:szCs w:val="24"/>
          </w:rPr>
          <w:t>библиотека</w:t>
        </w:r>
      </w:hyperlink>
      <w:hyperlink r:id="rId17" w:anchor="/document/16/38785/">
        <w:r w:rsidRPr="006E7568">
          <w:rPr>
            <w:sz w:val="24"/>
            <w:szCs w:val="24"/>
          </w:rPr>
          <w:t xml:space="preserve"> </w:t>
        </w:r>
      </w:hyperlink>
      <w:r w:rsidRPr="006E7568">
        <w:rPr>
          <w:sz w:val="24"/>
          <w:szCs w:val="24"/>
        </w:rPr>
        <w:t xml:space="preserve">является составной частью методической службы. </w:t>
      </w:r>
    </w:p>
    <w:p w:rsidR="00971A3E" w:rsidRPr="006E7568" w:rsidRDefault="006E7568" w:rsidP="0045195B">
      <w:pPr>
        <w:spacing w:after="0" w:line="360" w:lineRule="auto"/>
        <w:ind w:left="-3" w:right="0" w:firstLine="708"/>
        <w:rPr>
          <w:sz w:val="24"/>
          <w:szCs w:val="24"/>
        </w:rPr>
      </w:pPr>
      <w:r w:rsidRPr="006E7568">
        <w:rPr>
          <w:sz w:val="24"/>
          <w:szCs w:val="24"/>
        </w:rPr>
        <w:t xml:space="preserve">Библиотечный фонд располагается в методическом кабинете, кабинетах специалистов, группах детского сада. Библиотечный фонд представлен детской художественной литературой, периодическими изданиями, а также другими информационными ресурсами на различных электронных носителях.  </w:t>
      </w:r>
    </w:p>
    <w:p w:rsidR="00971A3E" w:rsidRPr="006E7568" w:rsidRDefault="00A83A83" w:rsidP="0045195B">
      <w:pPr>
        <w:spacing w:after="0" w:line="360" w:lineRule="auto"/>
        <w:ind w:left="382" w:right="0"/>
        <w:rPr>
          <w:sz w:val="24"/>
          <w:szCs w:val="24"/>
        </w:rPr>
      </w:pPr>
      <w:r>
        <w:rPr>
          <w:sz w:val="24"/>
          <w:szCs w:val="24"/>
        </w:rPr>
        <w:t>Информационное обеспечение д</w:t>
      </w:r>
      <w:r w:rsidR="006E7568" w:rsidRPr="006E7568">
        <w:rPr>
          <w:sz w:val="24"/>
          <w:szCs w:val="24"/>
        </w:rPr>
        <w:t xml:space="preserve">етского сада включает: </w:t>
      </w:r>
    </w:p>
    <w:p w:rsidR="00971A3E" w:rsidRPr="006E7568" w:rsidRDefault="006E7568" w:rsidP="0045195B">
      <w:pPr>
        <w:numPr>
          <w:ilvl w:val="0"/>
          <w:numId w:val="2"/>
        </w:numPr>
        <w:spacing w:after="0" w:line="360" w:lineRule="auto"/>
        <w:ind w:right="0" w:hanging="360"/>
        <w:rPr>
          <w:sz w:val="24"/>
          <w:szCs w:val="24"/>
        </w:rPr>
      </w:pPr>
      <w:r w:rsidRPr="006E7568">
        <w:rPr>
          <w:sz w:val="24"/>
          <w:szCs w:val="24"/>
        </w:rPr>
        <w:t xml:space="preserve">информационно-телекоммуникационное оборудование; </w:t>
      </w:r>
    </w:p>
    <w:p w:rsidR="00971A3E" w:rsidRPr="006E7568" w:rsidRDefault="006E7568" w:rsidP="0045195B">
      <w:pPr>
        <w:numPr>
          <w:ilvl w:val="0"/>
          <w:numId w:val="2"/>
        </w:numPr>
        <w:spacing w:after="0" w:line="360" w:lineRule="auto"/>
        <w:ind w:right="0" w:hanging="360"/>
        <w:rPr>
          <w:sz w:val="24"/>
          <w:szCs w:val="24"/>
        </w:rPr>
      </w:pPr>
      <w:r w:rsidRPr="006E7568">
        <w:rPr>
          <w:sz w:val="24"/>
          <w:szCs w:val="24"/>
        </w:rPr>
        <w:t xml:space="preserve">программное обеспечение – позволяет работать с текстовыми редакторами, </w:t>
      </w:r>
      <w:proofErr w:type="spellStart"/>
      <w:r w:rsidRPr="006E7568">
        <w:rPr>
          <w:sz w:val="24"/>
          <w:szCs w:val="24"/>
        </w:rPr>
        <w:t>интернет-ресурсами</w:t>
      </w:r>
      <w:proofErr w:type="spellEnd"/>
      <w:r w:rsidRPr="006E7568">
        <w:rPr>
          <w:sz w:val="24"/>
          <w:szCs w:val="24"/>
        </w:rPr>
        <w:t xml:space="preserve">, фото-, видеоматериалами, графическими редакторами. </w:t>
      </w:r>
    </w:p>
    <w:p w:rsidR="00971A3E" w:rsidRPr="006E7568" w:rsidRDefault="006E7568" w:rsidP="0045195B">
      <w:pPr>
        <w:spacing w:after="0" w:line="360" w:lineRule="auto"/>
        <w:ind w:left="-3" w:right="0" w:firstLine="360"/>
        <w:rPr>
          <w:sz w:val="24"/>
          <w:szCs w:val="24"/>
        </w:rPr>
      </w:pPr>
      <w:r w:rsidRPr="006E7568">
        <w:rPr>
          <w:sz w:val="24"/>
          <w:szCs w:val="24"/>
        </w:rPr>
        <w:t xml:space="preserve">Вывод. В Детском саду библиотечно-информационное обеспечение достаточное для организации образовательной деятельности и эффективной реализации образовательных программ и постоянно пополняется. </w:t>
      </w:r>
    </w:p>
    <w:p w:rsidR="00971A3E" w:rsidRPr="006E7568" w:rsidRDefault="006E7568" w:rsidP="0045195B">
      <w:pPr>
        <w:spacing w:after="0" w:line="360" w:lineRule="auto"/>
        <w:ind w:left="7" w:right="0"/>
        <w:jc w:val="left"/>
        <w:rPr>
          <w:sz w:val="24"/>
          <w:szCs w:val="24"/>
        </w:rPr>
      </w:pPr>
      <w:r w:rsidRPr="006E7568">
        <w:rPr>
          <w:b/>
          <w:sz w:val="24"/>
          <w:szCs w:val="24"/>
        </w:rPr>
        <w:t xml:space="preserve">1.7. Оценка материально-технической базы </w:t>
      </w:r>
    </w:p>
    <w:p w:rsidR="00743245" w:rsidRPr="00743245" w:rsidRDefault="00743245" w:rsidP="00743245">
      <w:pPr>
        <w:spacing w:after="0" w:line="360" w:lineRule="auto"/>
        <w:ind w:left="-3" w:right="0" w:firstLine="566"/>
        <w:rPr>
          <w:sz w:val="24"/>
          <w:szCs w:val="24"/>
        </w:rPr>
      </w:pPr>
      <w:r w:rsidRPr="00743245">
        <w:rPr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743245" w:rsidRPr="00743245" w:rsidRDefault="00743245" w:rsidP="00743245">
      <w:pPr>
        <w:spacing w:after="0" w:line="360" w:lineRule="auto"/>
        <w:ind w:left="-3" w:right="0" w:firstLine="566"/>
        <w:rPr>
          <w:sz w:val="24"/>
          <w:szCs w:val="24"/>
        </w:rPr>
      </w:pPr>
      <w:r w:rsidRPr="00743245">
        <w:rPr>
          <w:sz w:val="24"/>
          <w:szCs w:val="24"/>
        </w:rPr>
        <w:t>− групповые помещения – 6;</w:t>
      </w:r>
    </w:p>
    <w:p w:rsidR="00743245" w:rsidRPr="00743245" w:rsidRDefault="00743245" w:rsidP="00743245">
      <w:pPr>
        <w:spacing w:after="0" w:line="360" w:lineRule="auto"/>
        <w:ind w:left="-3" w:right="0" w:firstLine="566"/>
        <w:rPr>
          <w:sz w:val="24"/>
          <w:szCs w:val="24"/>
        </w:rPr>
      </w:pPr>
      <w:r w:rsidRPr="00743245">
        <w:rPr>
          <w:sz w:val="24"/>
          <w:szCs w:val="24"/>
        </w:rPr>
        <w:t>− кабинет заведующего – 1;</w:t>
      </w:r>
    </w:p>
    <w:p w:rsidR="00743245" w:rsidRDefault="00743245" w:rsidP="00743245">
      <w:pPr>
        <w:spacing w:after="0" w:line="360" w:lineRule="auto"/>
        <w:ind w:left="-3" w:right="0" w:firstLine="566"/>
        <w:rPr>
          <w:sz w:val="24"/>
          <w:szCs w:val="24"/>
        </w:rPr>
      </w:pPr>
      <w:r w:rsidRPr="00743245">
        <w:rPr>
          <w:sz w:val="24"/>
          <w:szCs w:val="24"/>
        </w:rPr>
        <w:t>− методический кабинет – 1;</w:t>
      </w:r>
    </w:p>
    <w:p w:rsidR="00743245" w:rsidRPr="00743245" w:rsidRDefault="00743245" w:rsidP="00743245">
      <w:pPr>
        <w:spacing w:after="0" w:line="360" w:lineRule="auto"/>
        <w:ind w:left="-3" w:right="0" w:firstLine="566"/>
        <w:rPr>
          <w:sz w:val="24"/>
          <w:szCs w:val="24"/>
        </w:rPr>
      </w:pPr>
      <w:r w:rsidRPr="00743245">
        <w:rPr>
          <w:sz w:val="24"/>
          <w:szCs w:val="24"/>
        </w:rPr>
        <w:t>− кабинет</w:t>
      </w:r>
      <w:r>
        <w:rPr>
          <w:sz w:val="24"/>
          <w:szCs w:val="24"/>
        </w:rPr>
        <w:t xml:space="preserve"> психолога </w:t>
      </w:r>
      <w:r w:rsidRPr="00743245">
        <w:rPr>
          <w:sz w:val="24"/>
          <w:szCs w:val="24"/>
        </w:rPr>
        <w:t>– 1;</w:t>
      </w:r>
    </w:p>
    <w:p w:rsidR="00743245" w:rsidRPr="00743245" w:rsidRDefault="00743245" w:rsidP="00743245">
      <w:pPr>
        <w:spacing w:after="0" w:line="360" w:lineRule="auto"/>
        <w:ind w:left="-3" w:right="0" w:firstLine="566"/>
        <w:rPr>
          <w:sz w:val="24"/>
          <w:szCs w:val="24"/>
        </w:rPr>
      </w:pPr>
      <w:r w:rsidRPr="00743245">
        <w:rPr>
          <w:sz w:val="24"/>
          <w:szCs w:val="24"/>
        </w:rPr>
        <w:t>− музыкальный зал – 1;</w:t>
      </w:r>
    </w:p>
    <w:p w:rsidR="00743245" w:rsidRPr="00743245" w:rsidRDefault="00743245" w:rsidP="00743245">
      <w:pPr>
        <w:spacing w:after="0" w:line="360" w:lineRule="auto"/>
        <w:ind w:left="-3" w:right="0" w:firstLine="566"/>
        <w:rPr>
          <w:sz w:val="24"/>
          <w:szCs w:val="24"/>
        </w:rPr>
      </w:pPr>
      <w:r w:rsidRPr="00743245">
        <w:rPr>
          <w:sz w:val="24"/>
          <w:szCs w:val="24"/>
        </w:rPr>
        <w:lastRenderedPageBreak/>
        <w:t>− пищеблок – 1;</w:t>
      </w:r>
    </w:p>
    <w:p w:rsidR="00743245" w:rsidRPr="00743245" w:rsidRDefault="00743245" w:rsidP="00743245">
      <w:pPr>
        <w:spacing w:after="0" w:line="360" w:lineRule="auto"/>
        <w:ind w:left="-3" w:right="0" w:firstLine="566"/>
        <w:rPr>
          <w:sz w:val="24"/>
          <w:szCs w:val="24"/>
        </w:rPr>
      </w:pPr>
      <w:r w:rsidRPr="00743245">
        <w:rPr>
          <w:sz w:val="24"/>
          <w:szCs w:val="24"/>
        </w:rPr>
        <w:t>− прачечная – 1;</w:t>
      </w:r>
    </w:p>
    <w:p w:rsidR="00743245" w:rsidRPr="00743245" w:rsidRDefault="00743245" w:rsidP="00743245">
      <w:pPr>
        <w:spacing w:after="0" w:line="360" w:lineRule="auto"/>
        <w:ind w:left="-3" w:right="0" w:firstLine="566"/>
        <w:rPr>
          <w:sz w:val="24"/>
          <w:szCs w:val="24"/>
        </w:rPr>
      </w:pPr>
      <w:r w:rsidRPr="00743245">
        <w:rPr>
          <w:sz w:val="24"/>
          <w:szCs w:val="24"/>
        </w:rPr>
        <w:t>− медицинский кабинет – 1;</w:t>
      </w:r>
    </w:p>
    <w:p w:rsidR="00743245" w:rsidRPr="00743245" w:rsidRDefault="00743245" w:rsidP="00743245">
      <w:pPr>
        <w:spacing w:after="0" w:line="360" w:lineRule="auto"/>
        <w:ind w:left="-3" w:right="0" w:firstLine="566"/>
        <w:rPr>
          <w:sz w:val="24"/>
          <w:szCs w:val="24"/>
        </w:rPr>
      </w:pPr>
      <w:r w:rsidRPr="00743245">
        <w:rPr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743245" w:rsidRPr="00743245" w:rsidRDefault="00743245" w:rsidP="00743245">
      <w:pPr>
        <w:spacing w:after="0" w:line="360" w:lineRule="auto"/>
        <w:ind w:left="-3" w:right="0" w:firstLine="566"/>
        <w:rPr>
          <w:sz w:val="24"/>
          <w:szCs w:val="24"/>
        </w:rPr>
      </w:pPr>
      <w:r w:rsidRPr="00743245">
        <w:rPr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743245" w:rsidRPr="00743245" w:rsidRDefault="00743245" w:rsidP="00743245">
      <w:pPr>
        <w:spacing w:after="0" w:line="360" w:lineRule="auto"/>
        <w:ind w:left="-3" w:right="0" w:firstLine="566"/>
        <w:rPr>
          <w:sz w:val="24"/>
          <w:szCs w:val="24"/>
        </w:rPr>
      </w:pPr>
      <w:r w:rsidRPr="00743245">
        <w:rPr>
          <w:sz w:val="24"/>
          <w:szCs w:val="24"/>
        </w:rPr>
        <w:t>Материально-техническое обеспечение для проведения занятий с воспитанниками</w:t>
      </w:r>
    </w:p>
    <w:p w:rsidR="00743245" w:rsidRPr="00743245" w:rsidRDefault="00743245" w:rsidP="00743245">
      <w:pPr>
        <w:spacing w:after="0" w:line="360" w:lineRule="auto"/>
        <w:ind w:left="-3" w:right="0" w:firstLine="566"/>
        <w:rPr>
          <w:sz w:val="24"/>
          <w:szCs w:val="24"/>
        </w:rPr>
      </w:pPr>
      <w:r w:rsidRPr="00743245">
        <w:rPr>
          <w:sz w:val="24"/>
          <w:szCs w:val="24"/>
        </w:rPr>
        <w:t xml:space="preserve">Оценка материально-технического оснащения детского сада при проведении занятий с воспитанниками выявила следующие трудности: </w:t>
      </w:r>
    </w:p>
    <w:p w:rsidR="00743245" w:rsidRPr="00743245" w:rsidRDefault="00743245" w:rsidP="00743245">
      <w:pPr>
        <w:spacing w:after="0" w:line="360" w:lineRule="auto"/>
        <w:ind w:left="-3" w:right="0" w:firstLine="566"/>
        <w:rPr>
          <w:sz w:val="24"/>
          <w:szCs w:val="24"/>
        </w:rPr>
      </w:pPr>
      <w:r w:rsidRPr="00743245">
        <w:rPr>
          <w:sz w:val="24"/>
          <w:szCs w:val="24"/>
        </w:rPr>
        <w:t>- для полноценной (качественной) организации и проведения занятий в дистанционном формате отсутствует стабильное и устойчивое интернет- соединение;</w:t>
      </w:r>
    </w:p>
    <w:p w:rsidR="00743245" w:rsidRPr="00743245" w:rsidRDefault="00743245" w:rsidP="00743245">
      <w:pPr>
        <w:spacing w:after="0" w:line="360" w:lineRule="auto"/>
        <w:ind w:left="-3" w:right="0" w:firstLine="566"/>
        <w:rPr>
          <w:sz w:val="24"/>
          <w:szCs w:val="24"/>
        </w:rPr>
      </w:pPr>
      <w:r w:rsidRPr="00743245">
        <w:rPr>
          <w:sz w:val="24"/>
          <w:szCs w:val="24"/>
        </w:rPr>
        <w:t>- недостаточно необходимого оборудования (ноутбуков, компьютеров или планшетов) по группам детского сада.</w:t>
      </w:r>
    </w:p>
    <w:p w:rsidR="00743245" w:rsidRPr="00743245" w:rsidRDefault="00743245" w:rsidP="00743245">
      <w:pPr>
        <w:spacing w:after="0" w:line="360" w:lineRule="auto"/>
        <w:ind w:left="-3" w:right="0" w:firstLine="566"/>
        <w:rPr>
          <w:sz w:val="24"/>
          <w:szCs w:val="24"/>
        </w:rPr>
      </w:pPr>
      <w:r w:rsidRPr="00743245">
        <w:rPr>
          <w:sz w:val="24"/>
          <w:szCs w:val="24"/>
        </w:rPr>
        <w:t xml:space="preserve">Материально-техническое обеспечение для проведения </w:t>
      </w:r>
      <w:proofErr w:type="spellStart"/>
      <w:r w:rsidRPr="00743245">
        <w:rPr>
          <w:sz w:val="24"/>
          <w:szCs w:val="24"/>
        </w:rPr>
        <w:t>общесадовских</w:t>
      </w:r>
      <w:proofErr w:type="spellEnd"/>
      <w:r w:rsidRPr="00743245">
        <w:rPr>
          <w:sz w:val="24"/>
          <w:szCs w:val="24"/>
        </w:rPr>
        <w:t xml:space="preserve"> мероприятий</w:t>
      </w:r>
    </w:p>
    <w:p w:rsidR="00743245" w:rsidRDefault="00743245" w:rsidP="00743245">
      <w:pPr>
        <w:spacing w:after="0" w:line="360" w:lineRule="auto"/>
        <w:ind w:left="-3" w:right="0" w:firstLine="566"/>
        <w:rPr>
          <w:sz w:val="24"/>
          <w:szCs w:val="24"/>
        </w:rPr>
      </w:pPr>
      <w:r w:rsidRPr="00743245">
        <w:rPr>
          <w:sz w:val="24"/>
          <w:szCs w:val="24"/>
        </w:rPr>
        <w:t xml:space="preserve">Наличие материально-технического оснащения по группам детского сада для организации массовых </w:t>
      </w:r>
      <w:proofErr w:type="spellStart"/>
      <w:r w:rsidRPr="00743245">
        <w:rPr>
          <w:sz w:val="24"/>
          <w:szCs w:val="24"/>
        </w:rPr>
        <w:t>общесадовских</w:t>
      </w:r>
      <w:proofErr w:type="spellEnd"/>
      <w:r w:rsidRPr="00743245">
        <w:rPr>
          <w:sz w:val="24"/>
          <w:szCs w:val="24"/>
        </w:rPr>
        <w:t xml:space="preserve"> мероприятий с родителями (законными представителями) воспитанников свидетельствует о недостаточном количестве технических средств и программного обеспечения. Поэтому необходимо в 2021 году выйти с ходатайством к учредителю о выделении денежных средств на приобретение соответствующего оборудования и программного обеспечения.</w:t>
      </w:r>
      <w:r>
        <w:rPr>
          <w:sz w:val="24"/>
          <w:szCs w:val="24"/>
        </w:rPr>
        <w:t xml:space="preserve"> </w:t>
      </w:r>
    </w:p>
    <w:p w:rsidR="00971A3E" w:rsidRPr="006E7568" w:rsidRDefault="006E7568" w:rsidP="00743245">
      <w:pPr>
        <w:spacing w:after="0" w:line="360" w:lineRule="auto"/>
        <w:ind w:left="-3" w:right="0" w:firstLine="566"/>
        <w:rPr>
          <w:sz w:val="24"/>
          <w:szCs w:val="24"/>
        </w:rPr>
      </w:pPr>
      <w:r w:rsidRPr="006E7568">
        <w:rPr>
          <w:sz w:val="24"/>
          <w:szCs w:val="24"/>
        </w:rPr>
        <w:t xml:space="preserve">В 2023 учебном году необходимо запланировать приобретение мультимедийного и интерактивного оборудования, определить источники финансирования закупки. </w:t>
      </w:r>
    </w:p>
    <w:p w:rsidR="00971A3E" w:rsidRPr="006E7568" w:rsidRDefault="006E7568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971A3E" w:rsidRPr="006E7568" w:rsidRDefault="006E7568" w:rsidP="0045195B">
      <w:pPr>
        <w:spacing w:after="0" w:line="360" w:lineRule="auto"/>
        <w:ind w:left="7" w:right="0"/>
        <w:jc w:val="left"/>
        <w:rPr>
          <w:sz w:val="24"/>
          <w:szCs w:val="24"/>
        </w:rPr>
      </w:pPr>
      <w:r w:rsidRPr="006E7568">
        <w:rPr>
          <w:b/>
          <w:sz w:val="24"/>
          <w:szCs w:val="24"/>
        </w:rPr>
        <w:t xml:space="preserve">1.8. Оценка функционирования внутренней системы оценки качества образования </w:t>
      </w:r>
    </w:p>
    <w:p w:rsidR="00971A3E" w:rsidRPr="006E7568" w:rsidRDefault="006E7568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  <w:r w:rsidRPr="006E7568">
        <w:rPr>
          <w:b/>
          <w:sz w:val="24"/>
          <w:szCs w:val="24"/>
        </w:rPr>
        <w:t xml:space="preserve"> </w:t>
      </w:r>
    </w:p>
    <w:p w:rsidR="00971A3E" w:rsidRPr="006E7568" w:rsidRDefault="006E7568" w:rsidP="0045195B">
      <w:pPr>
        <w:spacing w:after="0" w:line="360" w:lineRule="auto"/>
        <w:ind w:left="-3" w:right="0" w:firstLine="566"/>
        <w:rPr>
          <w:sz w:val="24"/>
          <w:szCs w:val="24"/>
        </w:rPr>
      </w:pPr>
      <w:r w:rsidRPr="006E7568">
        <w:rPr>
          <w:sz w:val="24"/>
          <w:szCs w:val="24"/>
        </w:rPr>
        <w:t xml:space="preserve">В </w:t>
      </w:r>
      <w:r w:rsidRPr="005E27A7">
        <w:rPr>
          <w:color w:val="auto"/>
          <w:sz w:val="24"/>
          <w:szCs w:val="24"/>
        </w:rPr>
        <w:t>Детском саду утверждено</w:t>
      </w:r>
      <w:r w:rsidRPr="005E27A7">
        <w:rPr>
          <w:b/>
          <w:color w:val="auto"/>
          <w:sz w:val="24"/>
          <w:szCs w:val="24"/>
        </w:rPr>
        <w:t xml:space="preserve"> </w:t>
      </w:r>
      <w:hyperlink r:id="rId18" w:anchor="/document/118/49757/">
        <w:r w:rsidRPr="005E27A7">
          <w:rPr>
            <w:color w:val="auto"/>
            <w:sz w:val="24"/>
            <w:szCs w:val="24"/>
          </w:rPr>
          <w:t xml:space="preserve">Положение о внутренней системе оценки </w:t>
        </w:r>
      </w:hyperlink>
      <w:hyperlink r:id="rId19" w:anchor="/document/118/49757/">
        <w:r w:rsidRPr="005E27A7">
          <w:rPr>
            <w:color w:val="auto"/>
            <w:sz w:val="24"/>
            <w:szCs w:val="24"/>
          </w:rPr>
          <w:t>качества образования</w:t>
        </w:r>
      </w:hyperlink>
      <w:hyperlink r:id="rId20" w:anchor="/document/118/49757/">
        <w:r w:rsidRPr="005E27A7">
          <w:rPr>
            <w:b/>
            <w:color w:val="auto"/>
            <w:sz w:val="24"/>
            <w:szCs w:val="24"/>
          </w:rPr>
          <w:t xml:space="preserve"> </w:t>
        </w:r>
      </w:hyperlink>
      <w:r w:rsidR="005E27A7">
        <w:rPr>
          <w:color w:val="auto"/>
          <w:sz w:val="24"/>
          <w:szCs w:val="24"/>
        </w:rPr>
        <w:t>от 29</w:t>
      </w:r>
      <w:r w:rsidRPr="005E27A7">
        <w:rPr>
          <w:color w:val="auto"/>
          <w:sz w:val="24"/>
          <w:szCs w:val="24"/>
        </w:rPr>
        <w:t>.08.2021</w:t>
      </w:r>
      <w:r w:rsidR="005E27A7">
        <w:rPr>
          <w:color w:val="auto"/>
          <w:sz w:val="24"/>
          <w:szCs w:val="24"/>
        </w:rPr>
        <w:t>.</w:t>
      </w:r>
      <w:r w:rsidRPr="00743245">
        <w:rPr>
          <w:color w:val="FF0000"/>
          <w:sz w:val="24"/>
          <w:szCs w:val="24"/>
        </w:rPr>
        <w:t xml:space="preserve"> </w:t>
      </w:r>
      <w:r w:rsidRPr="006E7568">
        <w:rPr>
          <w:sz w:val="24"/>
          <w:szCs w:val="24"/>
        </w:rPr>
        <w:t xml:space="preserve">Мониторинг качества образовательной деятельности в 2022 году показал хорошую работу педагогического коллектива по всем показателям. </w:t>
      </w:r>
    </w:p>
    <w:p w:rsidR="00971A3E" w:rsidRPr="006E7568" w:rsidRDefault="006E7568" w:rsidP="0045195B">
      <w:pPr>
        <w:spacing w:after="0" w:line="360" w:lineRule="auto"/>
        <w:ind w:left="-3" w:right="0" w:firstLine="566"/>
        <w:rPr>
          <w:sz w:val="24"/>
          <w:szCs w:val="24"/>
        </w:rPr>
      </w:pPr>
      <w:r w:rsidRPr="006E7568">
        <w:rPr>
          <w:sz w:val="24"/>
          <w:szCs w:val="24"/>
        </w:rPr>
        <w:t xml:space="preserve">Состояние здоровья и физического развития воспитанников удовлетворительные. 92 %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</w:t>
      </w:r>
      <w:r w:rsidRPr="006E7568">
        <w:rPr>
          <w:sz w:val="24"/>
          <w:szCs w:val="24"/>
        </w:rPr>
        <w:lastRenderedPageBreak/>
        <w:t xml:space="preserve">готовности к школьному обучению. В течение года воспитанники Детского сада успешно участвовали в конкурсах и мероприятиях различного уровня. </w:t>
      </w:r>
    </w:p>
    <w:p w:rsidR="00971A3E" w:rsidRPr="006E7568" w:rsidRDefault="006E7568" w:rsidP="0045195B">
      <w:pPr>
        <w:spacing w:after="0" w:line="360" w:lineRule="auto"/>
        <w:ind w:left="-3" w:right="0" w:firstLine="566"/>
        <w:rPr>
          <w:sz w:val="24"/>
          <w:szCs w:val="24"/>
        </w:rPr>
      </w:pPr>
      <w:r w:rsidRPr="006E7568">
        <w:rPr>
          <w:sz w:val="24"/>
          <w:szCs w:val="24"/>
        </w:rPr>
        <w:t>Было проведено анкетирование родителей с целью получения достоверной информации об отношении родительского контингента к деятельности дошкольного учреждения в целом, выявление «точек роста», проблемных вопросов для дальнейшего совершенствования воспитательно</w:t>
      </w:r>
      <w:r w:rsidR="00B9088A">
        <w:rPr>
          <w:sz w:val="24"/>
          <w:szCs w:val="24"/>
        </w:rPr>
        <w:t xml:space="preserve"> </w:t>
      </w:r>
      <w:r w:rsidRPr="006E7568">
        <w:rPr>
          <w:sz w:val="24"/>
          <w:szCs w:val="24"/>
        </w:rPr>
        <w:t xml:space="preserve">образовательного процесса с воспитанниками ДО. </w:t>
      </w:r>
    </w:p>
    <w:p w:rsidR="00971A3E" w:rsidRPr="006E7568" w:rsidRDefault="006E7568" w:rsidP="0045195B">
      <w:pPr>
        <w:spacing w:after="0" w:line="360" w:lineRule="auto"/>
        <w:ind w:left="-3" w:right="0" w:firstLine="566"/>
        <w:rPr>
          <w:sz w:val="24"/>
          <w:szCs w:val="24"/>
        </w:rPr>
      </w:pPr>
      <w:r w:rsidRPr="006E7568">
        <w:rPr>
          <w:sz w:val="24"/>
          <w:szCs w:val="24"/>
        </w:rPr>
        <w:t xml:space="preserve">По результатам анкетирования 93% родителей удовлетворены качеством работы групп и дошкольной организации в целом. </w:t>
      </w:r>
    </w:p>
    <w:p w:rsidR="00971A3E" w:rsidRPr="006E7568" w:rsidRDefault="006E7568" w:rsidP="0045195B">
      <w:pPr>
        <w:spacing w:after="0" w:line="360" w:lineRule="auto"/>
        <w:ind w:left="720" w:right="0" w:firstLine="0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971A3E" w:rsidRPr="006E7568" w:rsidRDefault="006E7568" w:rsidP="0045195B">
      <w:pPr>
        <w:spacing w:after="0" w:line="360" w:lineRule="auto"/>
        <w:ind w:left="-3" w:right="0" w:firstLine="708"/>
        <w:rPr>
          <w:sz w:val="24"/>
          <w:szCs w:val="24"/>
        </w:rPr>
      </w:pPr>
      <w:r w:rsidRPr="006E7568">
        <w:rPr>
          <w:sz w:val="24"/>
          <w:szCs w:val="24"/>
        </w:rPr>
        <w:t xml:space="preserve">Вывод. Таким образом, выявленные в ходе анализа </w:t>
      </w:r>
      <w:proofErr w:type="spellStart"/>
      <w:r w:rsidRPr="006E7568">
        <w:rPr>
          <w:sz w:val="24"/>
          <w:szCs w:val="24"/>
        </w:rPr>
        <w:t>учебно</w:t>
      </w:r>
      <w:proofErr w:type="spellEnd"/>
      <w:r w:rsidR="00B9088A">
        <w:rPr>
          <w:sz w:val="24"/>
          <w:szCs w:val="24"/>
        </w:rPr>
        <w:t xml:space="preserve"> </w:t>
      </w:r>
      <w:r w:rsidRPr="006E7568">
        <w:rPr>
          <w:sz w:val="24"/>
          <w:szCs w:val="24"/>
        </w:rPr>
        <w:t xml:space="preserve">воспитательного процесса сильные стороны свидетельствуют о:  </w:t>
      </w:r>
    </w:p>
    <w:p w:rsidR="00B9088A" w:rsidRDefault="006E7568" w:rsidP="0045195B">
      <w:pPr>
        <w:spacing w:after="0" w:line="360" w:lineRule="auto"/>
        <w:ind w:left="7" w:right="0"/>
        <w:rPr>
          <w:sz w:val="24"/>
          <w:szCs w:val="24"/>
        </w:rPr>
      </w:pPr>
      <w:r w:rsidRPr="006E7568">
        <w:rPr>
          <w:sz w:val="24"/>
          <w:szCs w:val="24"/>
        </w:rPr>
        <w:t xml:space="preserve">* мобильности коллектива ДО, стремлении к самообразованию, к овладению современными образовательными технологиями;   </w:t>
      </w:r>
    </w:p>
    <w:p w:rsidR="00971A3E" w:rsidRPr="006E7568" w:rsidRDefault="006E7568" w:rsidP="0045195B">
      <w:pPr>
        <w:spacing w:after="0" w:line="360" w:lineRule="auto"/>
        <w:ind w:left="7" w:right="0"/>
        <w:rPr>
          <w:sz w:val="24"/>
          <w:szCs w:val="24"/>
        </w:rPr>
      </w:pPr>
      <w:r w:rsidRPr="006E7568">
        <w:rPr>
          <w:sz w:val="24"/>
          <w:szCs w:val="24"/>
        </w:rPr>
        <w:t xml:space="preserve">* грамотной организации образовательного процесса. </w:t>
      </w:r>
    </w:p>
    <w:p w:rsidR="00971A3E" w:rsidRDefault="006E7568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5E27A7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5E27A7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5E27A7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5E27A7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5E27A7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5E27A7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5E27A7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5E27A7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5E27A7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5E27A7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5E27A7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5E27A7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5E27A7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5E27A7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5E27A7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5E27A7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5E27A7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5E27A7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5E27A7" w:rsidRPr="006E7568" w:rsidRDefault="005E27A7" w:rsidP="0045195B">
      <w:pPr>
        <w:spacing w:after="0" w:line="360" w:lineRule="auto"/>
        <w:ind w:left="12" w:right="0" w:firstLine="0"/>
        <w:jc w:val="left"/>
        <w:rPr>
          <w:sz w:val="24"/>
          <w:szCs w:val="24"/>
        </w:rPr>
      </w:pPr>
    </w:p>
    <w:p w:rsidR="00971A3E" w:rsidRPr="005E27A7" w:rsidRDefault="006E7568" w:rsidP="005E27A7">
      <w:pPr>
        <w:spacing w:after="0" w:line="259" w:lineRule="auto"/>
        <w:ind w:left="12" w:right="0" w:firstLine="0"/>
        <w:jc w:val="left"/>
        <w:rPr>
          <w:sz w:val="24"/>
          <w:szCs w:val="24"/>
        </w:rPr>
      </w:pPr>
      <w:r w:rsidRPr="006E7568">
        <w:rPr>
          <w:sz w:val="24"/>
          <w:szCs w:val="24"/>
        </w:rPr>
        <w:t xml:space="preserve"> </w:t>
      </w:r>
    </w:p>
    <w:p w:rsidR="00971A3E" w:rsidRPr="006E7568" w:rsidRDefault="006E7568" w:rsidP="006E7568">
      <w:pPr>
        <w:tabs>
          <w:tab w:val="right" w:pos="9374"/>
        </w:tabs>
        <w:spacing w:after="74"/>
        <w:ind w:left="0" w:right="0" w:firstLine="0"/>
        <w:jc w:val="center"/>
        <w:rPr>
          <w:sz w:val="24"/>
          <w:szCs w:val="24"/>
        </w:rPr>
      </w:pPr>
      <w:r>
        <w:rPr>
          <w:b/>
        </w:rPr>
        <w:lastRenderedPageBreak/>
        <w:t xml:space="preserve">II. </w:t>
      </w:r>
      <w:r w:rsidRPr="006E7568">
        <w:rPr>
          <w:sz w:val="24"/>
          <w:szCs w:val="24"/>
        </w:rPr>
        <w:t>РЕЗУЛЬТАТЫ АНАЛИЗА ПОКАЗАТЕЛЕЙ ДЕЯТЕЛЬНОСТИ</w:t>
      </w:r>
    </w:p>
    <w:p w:rsidR="00971A3E" w:rsidRPr="006E7568" w:rsidRDefault="006E7568" w:rsidP="006E7568">
      <w:pPr>
        <w:spacing w:after="62"/>
        <w:ind w:left="284" w:right="0" w:hanging="137"/>
        <w:jc w:val="center"/>
        <w:rPr>
          <w:sz w:val="24"/>
          <w:szCs w:val="24"/>
        </w:rPr>
      </w:pPr>
      <w:r w:rsidRPr="006E7568">
        <w:rPr>
          <w:sz w:val="24"/>
          <w:szCs w:val="24"/>
        </w:rPr>
        <w:t>2.1.</w:t>
      </w:r>
      <w:r w:rsidRPr="006E7568">
        <w:rPr>
          <w:rFonts w:ascii="Arial" w:eastAsia="Arial" w:hAnsi="Arial" w:cs="Arial"/>
          <w:sz w:val="24"/>
          <w:szCs w:val="24"/>
        </w:rPr>
        <w:t xml:space="preserve"> </w:t>
      </w:r>
      <w:r w:rsidRPr="006E7568">
        <w:rPr>
          <w:sz w:val="24"/>
          <w:szCs w:val="24"/>
        </w:rPr>
        <w:t xml:space="preserve">Показатели деятельности муниципального бюджетного дошкольного образовательного учреждения </w:t>
      </w:r>
      <w:r w:rsidR="00356B52">
        <w:rPr>
          <w:sz w:val="24"/>
          <w:szCs w:val="24"/>
        </w:rPr>
        <w:t>детского сада «Солнышко» с. Чаа-Холь</w:t>
      </w:r>
    </w:p>
    <w:p w:rsidR="00971A3E" w:rsidRPr="006E7568" w:rsidRDefault="006E7568" w:rsidP="006E7568">
      <w:pPr>
        <w:spacing w:after="0" w:line="260" w:lineRule="auto"/>
        <w:ind w:left="725" w:right="709"/>
        <w:jc w:val="center"/>
        <w:rPr>
          <w:sz w:val="24"/>
          <w:szCs w:val="24"/>
        </w:rPr>
      </w:pPr>
      <w:r w:rsidRPr="006E7568">
        <w:rPr>
          <w:sz w:val="24"/>
          <w:szCs w:val="24"/>
        </w:rPr>
        <w:t>за 2022 год</w:t>
      </w:r>
    </w:p>
    <w:tbl>
      <w:tblPr>
        <w:tblStyle w:val="TableGrid"/>
        <w:tblW w:w="9465" w:type="dxa"/>
        <w:tblInd w:w="-96" w:type="dxa"/>
        <w:tblCellMar>
          <w:top w:w="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816"/>
        <w:gridCol w:w="6380"/>
        <w:gridCol w:w="2269"/>
      </w:tblGrid>
      <w:tr w:rsidR="00971A3E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19" w:line="259" w:lineRule="auto"/>
              <w:ind w:left="18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971A3E" w:rsidRDefault="006E7568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24"/>
              </w:rPr>
              <w:t xml:space="preserve">Показатели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Единица измерения </w:t>
            </w:r>
          </w:p>
        </w:tc>
      </w:tr>
      <w:tr w:rsidR="00971A3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4"/>
              </w:rPr>
              <w:t xml:space="preserve">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4"/>
              </w:rPr>
              <w:t xml:space="preserve">Образовательная деятельность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71A3E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 xml:space="preserve">1.1.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4818EF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157</w:t>
            </w:r>
            <w:r w:rsidR="006E7568">
              <w:rPr>
                <w:sz w:val="24"/>
              </w:rPr>
              <w:t xml:space="preserve"> человек </w:t>
            </w:r>
          </w:p>
        </w:tc>
      </w:tr>
      <w:tr w:rsidR="00971A3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1.1.1.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 режиме полного дня (8 </w:t>
            </w:r>
            <w:r w:rsidR="00356B52">
              <w:rPr>
                <w:sz w:val="24"/>
              </w:rPr>
              <w:t>– 18.30</w:t>
            </w:r>
            <w:r>
              <w:rPr>
                <w:sz w:val="24"/>
              </w:rPr>
              <w:t xml:space="preserve"> часов)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4818EF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157</w:t>
            </w:r>
            <w:r w:rsidR="006E7568">
              <w:rPr>
                <w:sz w:val="24"/>
              </w:rPr>
              <w:t xml:space="preserve"> человека </w:t>
            </w:r>
          </w:p>
        </w:tc>
      </w:tr>
      <w:tr w:rsidR="00971A3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1.1.2.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 режиме кратковременного пребывания (3 - 5 часов)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0 человек </w:t>
            </w:r>
          </w:p>
        </w:tc>
      </w:tr>
      <w:tr w:rsidR="00971A3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 xml:space="preserve">1.2.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356B52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30</w:t>
            </w:r>
            <w:r w:rsidR="006E7568">
              <w:rPr>
                <w:sz w:val="24"/>
              </w:rPr>
              <w:t xml:space="preserve"> человек </w:t>
            </w:r>
          </w:p>
        </w:tc>
      </w:tr>
      <w:tr w:rsidR="00971A3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 xml:space="preserve">1.3.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Общая численность во</w:t>
            </w:r>
            <w:r w:rsidR="00356B52">
              <w:rPr>
                <w:sz w:val="24"/>
              </w:rPr>
              <w:t>спитанников в возрасте от 3 до 7</w:t>
            </w:r>
            <w:r>
              <w:rPr>
                <w:sz w:val="24"/>
              </w:rPr>
              <w:t xml:space="preserve"> лет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356B52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123</w:t>
            </w:r>
            <w:r w:rsidR="006E7568">
              <w:rPr>
                <w:sz w:val="24"/>
              </w:rPr>
              <w:t xml:space="preserve"> человек </w:t>
            </w:r>
          </w:p>
        </w:tc>
      </w:tr>
      <w:tr w:rsidR="00971A3E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>1.4</w:t>
            </w:r>
            <w:r w:rsidR="006E7568">
              <w:rPr>
                <w:sz w:val="24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5 дней </w:t>
            </w:r>
          </w:p>
        </w:tc>
      </w:tr>
      <w:tr w:rsidR="00971A3E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>1</w:t>
            </w:r>
            <w:r w:rsidR="00743245">
              <w:rPr>
                <w:sz w:val="24"/>
              </w:rPr>
              <w:t>.5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356B52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13</w:t>
            </w:r>
            <w:r w:rsidR="006E7568">
              <w:rPr>
                <w:sz w:val="24"/>
              </w:rPr>
              <w:t xml:space="preserve"> человек </w:t>
            </w:r>
          </w:p>
        </w:tc>
      </w:tr>
      <w:tr w:rsidR="00971A3E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>1.5</w:t>
            </w:r>
            <w:r w:rsidR="006E7568">
              <w:rPr>
                <w:sz w:val="24"/>
              </w:rPr>
              <w:t xml:space="preserve">.1.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356B52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4"/>
              </w:rPr>
              <w:t>5 человек/4</w:t>
            </w:r>
            <w:r w:rsidR="006E7568">
              <w:rPr>
                <w:sz w:val="24"/>
              </w:rPr>
              <w:t xml:space="preserve">4% </w:t>
            </w:r>
          </w:p>
        </w:tc>
      </w:tr>
      <w:tr w:rsidR="00971A3E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>1.5</w:t>
            </w:r>
            <w:r w:rsidR="006E7568">
              <w:rPr>
                <w:sz w:val="24"/>
              </w:rPr>
              <w:t xml:space="preserve">.2.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356B52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4"/>
              </w:rPr>
              <w:t>5 человек/4</w:t>
            </w:r>
            <w:r w:rsidR="006E7568">
              <w:rPr>
                <w:sz w:val="24"/>
              </w:rPr>
              <w:t xml:space="preserve">4% </w:t>
            </w:r>
          </w:p>
        </w:tc>
      </w:tr>
      <w:tr w:rsidR="00971A3E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>1.5</w:t>
            </w:r>
            <w:r w:rsidR="006E7568">
              <w:rPr>
                <w:sz w:val="24"/>
              </w:rPr>
              <w:t xml:space="preserve">.3.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356B5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8 человек /5</w:t>
            </w:r>
            <w:r w:rsidR="006E7568">
              <w:rPr>
                <w:sz w:val="24"/>
              </w:rPr>
              <w:t xml:space="preserve">6% </w:t>
            </w:r>
          </w:p>
        </w:tc>
      </w:tr>
      <w:tr w:rsidR="00971A3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 w:rsidP="0074324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>1.</w:t>
            </w:r>
            <w:r w:rsidR="00743245">
              <w:rPr>
                <w:sz w:val="24"/>
              </w:rPr>
              <w:t>5</w:t>
            </w:r>
            <w:r>
              <w:rPr>
                <w:sz w:val="24"/>
              </w:rPr>
              <w:t xml:space="preserve">.4.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Численность/удельный вес численности педагогических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356B5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8 человек /5</w:t>
            </w:r>
            <w:r w:rsidR="006E7568">
              <w:rPr>
                <w:sz w:val="24"/>
              </w:rPr>
              <w:t>6%</w:t>
            </w:r>
            <w:r w:rsidR="006E7568">
              <w:rPr>
                <w:color w:val="FF0000"/>
                <w:sz w:val="24"/>
              </w:rPr>
              <w:t xml:space="preserve"> </w:t>
            </w:r>
          </w:p>
        </w:tc>
      </w:tr>
    </w:tbl>
    <w:p w:rsidR="00971A3E" w:rsidRDefault="00971A3E" w:rsidP="00743245">
      <w:pPr>
        <w:spacing w:after="0" w:line="259" w:lineRule="auto"/>
        <w:ind w:left="0" w:firstLine="0"/>
        <w:jc w:val="left"/>
      </w:pPr>
    </w:p>
    <w:tbl>
      <w:tblPr>
        <w:tblStyle w:val="TableGrid"/>
        <w:tblW w:w="9465" w:type="dxa"/>
        <w:tblInd w:w="-96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16"/>
        <w:gridCol w:w="6380"/>
        <w:gridCol w:w="2269"/>
      </w:tblGrid>
      <w:tr w:rsidR="00971A3E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971A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971A3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71A3E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1.6</w:t>
            </w:r>
            <w:r w:rsidR="006E7568">
              <w:rPr>
                <w:sz w:val="24"/>
              </w:rPr>
              <w:t xml:space="preserve">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356B52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7</w:t>
            </w:r>
            <w:r w:rsidR="00857B9D">
              <w:rPr>
                <w:sz w:val="24"/>
              </w:rPr>
              <w:t xml:space="preserve"> человек /52</w:t>
            </w:r>
            <w:r w:rsidR="006E7568">
              <w:rPr>
                <w:sz w:val="24"/>
              </w:rPr>
              <w:t xml:space="preserve">% </w:t>
            </w:r>
          </w:p>
        </w:tc>
      </w:tr>
      <w:tr w:rsidR="00971A3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>1.6</w:t>
            </w:r>
            <w:r w:rsidR="006E7568">
              <w:rPr>
                <w:sz w:val="24"/>
              </w:rPr>
              <w:t xml:space="preserve">.1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Высшая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857B9D" w:rsidP="00857B9D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2 человек /17</w:t>
            </w:r>
            <w:r w:rsidR="006E7568">
              <w:rPr>
                <w:sz w:val="24"/>
              </w:rPr>
              <w:t xml:space="preserve">% </w:t>
            </w:r>
          </w:p>
        </w:tc>
      </w:tr>
      <w:tr w:rsidR="00971A3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>1.6</w:t>
            </w:r>
            <w:r w:rsidR="006E7568">
              <w:rPr>
                <w:sz w:val="24"/>
              </w:rPr>
              <w:t xml:space="preserve">.2.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Первая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857B9D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5 человек /36</w:t>
            </w:r>
            <w:r w:rsidR="006E7568">
              <w:rPr>
                <w:sz w:val="24"/>
              </w:rPr>
              <w:t xml:space="preserve">% </w:t>
            </w:r>
          </w:p>
        </w:tc>
      </w:tr>
      <w:tr w:rsidR="00971A3E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1.7</w:t>
            </w:r>
            <w:r w:rsidR="006E7568">
              <w:rPr>
                <w:sz w:val="24"/>
              </w:rPr>
              <w:t xml:space="preserve">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857B9D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>7</w:t>
            </w:r>
            <w:r w:rsidR="006E7568">
              <w:rPr>
                <w:sz w:val="24"/>
              </w:rPr>
              <w:t xml:space="preserve"> человек/100% </w:t>
            </w:r>
          </w:p>
        </w:tc>
      </w:tr>
      <w:tr w:rsidR="00971A3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>1.7</w:t>
            </w:r>
            <w:r w:rsidR="006E7568">
              <w:rPr>
                <w:sz w:val="24"/>
              </w:rPr>
              <w:t xml:space="preserve">.1.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До 5 лет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857B9D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>4</w:t>
            </w:r>
            <w:r w:rsidR="006E7568">
              <w:rPr>
                <w:sz w:val="24"/>
              </w:rPr>
              <w:t xml:space="preserve"> человек /9% </w:t>
            </w:r>
          </w:p>
        </w:tc>
      </w:tr>
      <w:tr w:rsidR="00971A3E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>1.7</w:t>
            </w:r>
            <w:r w:rsidR="006E7568">
              <w:rPr>
                <w:sz w:val="24"/>
              </w:rPr>
              <w:t xml:space="preserve">.2.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Свыше 30 лет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857B9D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>2</w:t>
            </w:r>
            <w:r w:rsidR="006E7568">
              <w:rPr>
                <w:sz w:val="24"/>
              </w:rPr>
              <w:t xml:space="preserve"> человек/19% </w:t>
            </w:r>
          </w:p>
        </w:tc>
      </w:tr>
      <w:tr w:rsidR="00971A3E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>1.8</w:t>
            </w:r>
            <w:r w:rsidR="006E7568">
              <w:rPr>
                <w:sz w:val="24"/>
              </w:rPr>
              <w:t xml:space="preserve">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857B9D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>5</w:t>
            </w:r>
            <w:r w:rsidR="006E7568">
              <w:rPr>
                <w:sz w:val="24"/>
              </w:rPr>
              <w:t xml:space="preserve"> человек/17% </w:t>
            </w:r>
          </w:p>
        </w:tc>
      </w:tr>
      <w:tr w:rsidR="00971A3E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lastRenderedPageBreak/>
              <w:t>1.9</w:t>
            </w:r>
            <w:r w:rsidR="006E7568">
              <w:rPr>
                <w:sz w:val="24"/>
              </w:rPr>
              <w:t xml:space="preserve">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857B9D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>8</w:t>
            </w:r>
            <w:r w:rsidR="006E7568">
              <w:rPr>
                <w:sz w:val="24"/>
              </w:rPr>
              <w:t xml:space="preserve"> человек/47% </w:t>
            </w:r>
          </w:p>
        </w:tc>
      </w:tr>
      <w:tr w:rsidR="00971A3E">
        <w:trPr>
          <w:trHeight w:val="16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>1.10</w:t>
            </w:r>
            <w:r w:rsidR="006E7568">
              <w:rPr>
                <w:sz w:val="24"/>
              </w:rPr>
              <w:t xml:space="preserve">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ДОО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857B9D" w:rsidP="00857B9D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7 человек /52</w:t>
            </w:r>
            <w:r w:rsidR="006E7568">
              <w:rPr>
                <w:sz w:val="24"/>
              </w:rPr>
              <w:t xml:space="preserve">% </w:t>
            </w:r>
          </w:p>
        </w:tc>
      </w:tr>
      <w:tr w:rsidR="00971A3E">
        <w:trPr>
          <w:trHeight w:val="19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>1.11</w:t>
            </w:r>
            <w:r w:rsidR="006E7568">
              <w:rPr>
                <w:sz w:val="24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857B9D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13</w:t>
            </w:r>
            <w:r w:rsidR="006E7568">
              <w:rPr>
                <w:sz w:val="24"/>
              </w:rPr>
              <w:t xml:space="preserve"> чел</w:t>
            </w:r>
            <w:r>
              <w:rPr>
                <w:sz w:val="24"/>
              </w:rPr>
              <w:t>овек /100</w:t>
            </w:r>
            <w:r w:rsidR="006E7568">
              <w:rPr>
                <w:sz w:val="24"/>
              </w:rPr>
              <w:t xml:space="preserve">% </w:t>
            </w:r>
          </w:p>
        </w:tc>
      </w:tr>
      <w:tr w:rsidR="00971A3E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>1.12</w:t>
            </w:r>
            <w:r w:rsidR="006E7568">
              <w:rPr>
                <w:sz w:val="24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857B9D" w:rsidP="00857B9D">
            <w:pPr>
              <w:spacing w:after="0" w:line="259" w:lineRule="auto"/>
              <w:ind w:left="231" w:right="230" w:firstLine="0"/>
              <w:jc w:val="center"/>
            </w:pPr>
            <w:r>
              <w:rPr>
                <w:sz w:val="24"/>
              </w:rPr>
              <w:t>13 человек / 153</w:t>
            </w:r>
            <w:r w:rsidR="006E7568">
              <w:rPr>
                <w:sz w:val="24"/>
              </w:rPr>
              <w:t xml:space="preserve"> человек </w:t>
            </w:r>
          </w:p>
        </w:tc>
      </w:tr>
      <w:tr w:rsidR="00971A3E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 w:rsidP="0074324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>1.1</w:t>
            </w:r>
            <w:r w:rsidR="00743245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2" w:firstLine="0"/>
              <w:jc w:val="center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971A3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 w:rsidP="007432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</w:t>
            </w:r>
            <w:r w:rsidR="00743245">
              <w:rPr>
                <w:sz w:val="24"/>
              </w:rPr>
              <w:t>3</w:t>
            </w:r>
            <w:r>
              <w:rPr>
                <w:sz w:val="24"/>
              </w:rPr>
              <w:t xml:space="preserve">.1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Музыкального руководителя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да </w:t>
            </w:r>
          </w:p>
        </w:tc>
      </w:tr>
      <w:tr w:rsidR="00971A3E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1.13</w:t>
            </w:r>
            <w:r w:rsidR="006E7568">
              <w:rPr>
                <w:sz w:val="24"/>
              </w:rPr>
              <w:t xml:space="preserve">.2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Инструктора по физической культуре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да </w:t>
            </w:r>
          </w:p>
        </w:tc>
      </w:tr>
      <w:tr w:rsidR="00971A3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1.13</w:t>
            </w:r>
            <w:r w:rsidR="006E7568">
              <w:rPr>
                <w:sz w:val="24"/>
              </w:rPr>
              <w:t xml:space="preserve">.3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Учителя-логопеда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857B9D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нет</w:t>
            </w:r>
            <w:r w:rsidR="006E7568">
              <w:rPr>
                <w:sz w:val="24"/>
              </w:rPr>
              <w:t xml:space="preserve"> </w:t>
            </w:r>
          </w:p>
        </w:tc>
      </w:tr>
      <w:tr w:rsidR="00971A3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1.13</w:t>
            </w:r>
            <w:r w:rsidR="006E7568">
              <w:rPr>
                <w:sz w:val="24"/>
              </w:rPr>
              <w:t xml:space="preserve">.4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Учителя-дефектолога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нет </w:t>
            </w:r>
          </w:p>
        </w:tc>
      </w:tr>
      <w:tr w:rsidR="00971A3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7432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1.13</w:t>
            </w:r>
            <w:r w:rsidR="006E7568">
              <w:rPr>
                <w:sz w:val="24"/>
              </w:rPr>
              <w:t xml:space="preserve">.5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Педагога-психолога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да </w:t>
            </w:r>
          </w:p>
        </w:tc>
      </w:tr>
      <w:tr w:rsidR="00971A3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Инфраструктура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71A3E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2.1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2,5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./2,0 кв. м </w:t>
            </w:r>
          </w:p>
        </w:tc>
      </w:tr>
      <w:tr w:rsidR="00971A3E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2.2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857B9D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703.9</w:t>
            </w:r>
            <w:r w:rsidR="006E7568">
              <w:rPr>
                <w:sz w:val="24"/>
              </w:rPr>
              <w:t xml:space="preserve"> кв. м </w:t>
            </w:r>
          </w:p>
        </w:tc>
      </w:tr>
      <w:tr w:rsidR="00971A3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2.3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физкультурного зала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857B9D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нет</w:t>
            </w:r>
          </w:p>
        </w:tc>
      </w:tr>
      <w:tr w:rsidR="00971A3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2.4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музыкального зала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да </w:t>
            </w:r>
          </w:p>
        </w:tc>
      </w:tr>
      <w:tr w:rsidR="00971A3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2.5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прогулочных площадок, обеспечивающих </w:t>
            </w:r>
            <w:r w:rsidR="00743245">
              <w:rPr>
                <w:sz w:val="24"/>
              </w:rPr>
              <w:t>физическую активность и разнообразную игровую деятельность воспитанников на прогулке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3E" w:rsidRDefault="006E7568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да </w:t>
            </w:r>
          </w:p>
        </w:tc>
      </w:tr>
    </w:tbl>
    <w:p w:rsidR="00971A3E" w:rsidRDefault="006E7568" w:rsidP="00743245">
      <w:pPr>
        <w:ind w:left="0" w:firstLine="0"/>
      </w:pPr>
      <w:r>
        <w:br w:type="page"/>
      </w:r>
    </w:p>
    <w:p w:rsidR="00971A3E" w:rsidRPr="006E7568" w:rsidRDefault="006E7568" w:rsidP="0045195B">
      <w:pPr>
        <w:tabs>
          <w:tab w:val="center" w:pos="1175"/>
        </w:tabs>
        <w:spacing w:after="0"/>
        <w:ind w:left="-3" w:right="0" w:firstLine="0"/>
        <w:jc w:val="center"/>
        <w:rPr>
          <w:sz w:val="24"/>
          <w:szCs w:val="24"/>
        </w:rPr>
      </w:pPr>
      <w:r w:rsidRPr="006E7568">
        <w:rPr>
          <w:b/>
          <w:sz w:val="24"/>
          <w:szCs w:val="24"/>
        </w:rPr>
        <w:lastRenderedPageBreak/>
        <w:t>III.</w:t>
      </w:r>
      <w:r w:rsidRPr="006E7568">
        <w:rPr>
          <w:rFonts w:ascii="Arial" w:eastAsia="Arial" w:hAnsi="Arial" w:cs="Arial"/>
          <w:b/>
          <w:sz w:val="24"/>
          <w:szCs w:val="24"/>
        </w:rPr>
        <w:t xml:space="preserve"> </w:t>
      </w:r>
      <w:r w:rsidRPr="006E7568">
        <w:rPr>
          <w:rFonts w:ascii="Arial" w:eastAsia="Arial" w:hAnsi="Arial" w:cs="Arial"/>
          <w:b/>
          <w:sz w:val="24"/>
          <w:szCs w:val="24"/>
        </w:rPr>
        <w:tab/>
      </w:r>
      <w:r w:rsidRPr="006E7568">
        <w:rPr>
          <w:b/>
          <w:sz w:val="24"/>
          <w:szCs w:val="24"/>
        </w:rPr>
        <w:t>Вывод.</w:t>
      </w:r>
    </w:p>
    <w:p w:rsidR="00971A3E" w:rsidRPr="006E7568" w:rsidRDefault="006E7568" w:rsidP="0045195B">
      <w:pPr>
        <w:spacing w:after="0" w:line="360" w:lineRule="auto"/>
        <w:ind w:left="7" w:right="0"/>
        <w:rPr>
          <w:sz w:val="24"/>
          <w:szCs w:val="24"/>
        </w:rPr>
      </w:pPr>
      <w:r w:rsidRPr="006E7568">
        <w:rPr>
          <w:sz w:val="24"/>
          <w:szCs w:val="24"/>
        </w:rPr>
        <w:t xml:space="preserve">     Мониторинг качества образовательной деятельности в 2022 году показал хорошую работу педагогического коллектива по всем показателям. </w:t>
      </w:r>
    </w:p>
    <w:p w:rsidR="00971A3E" w:rsidRPr="006E7568" w:rsidRDefault="006E7568" w:rsidP="0045195B">
      <w:pPr>
        <w:spacing w:after="0" w:line="360" w:lineRule="auto"/>
        <w:ind w:left="-3" w:right="0" w:firstLine="566"/>
        <w:rPr>
          <w:sz w:val="24"/>
          <w:szCs w:val="24"/>
        </w:rPr>
      </w:pPr>
      <w:r w:rsidRPr="006E7568">
        <w:rPr>
          <w:sz w:val="24"/>
          <w:szCs w:val="24"/>
        </w:rPr>
        <w:t xml:space="preserve">Достаточно высокий уровень освоения умений и навыков детей в подготовительных к школе группах обеспечен компетентным подходом педагогов, их умением организовать образовательный процесс, грамотно построить развивающую предметно-пространственную среду и взаимодействие с родителями, тем самым оказывая влияние на всестороннее развитие детей.  </w:t>
      </w:r>
    </w:p>
    <w:p w:rsidR="00971A3E" w:rsidRPr="006E7568" w:rsidRDefault="006E7568" w:rsidP="0045195B">
      <w:pPr>
        <w:spacing w:after="0" w:line="360" w:lineRule="auto"/>
        <w:ind w:left="-3" w:right="0" w:firstLine="708"/>
        <w:rPr>
          <w:sz w:val="24"/>
          <w:szCs w:val="24"/>
        </w:rPr>
      </w:pPr>
      <w:r w:rsidRPr="006E7568">
        <w:rPr>
          <w:sz w:val="24"/>
          <w:szCs w:val="24"/>
        </w:rPr>
        <w:t>По итога</w:t>
      </w:r>
      <w:r w:rsidR="00857B9D">
        <w:rPr>
          <w:sz w:val="24"/>
          <w:szCs w:val="24"/>
        </w:rPr>
        <w:t>м 2022 года система управления д</w:t>
      </w:r>
      <w:r w:rsidRPr="006E7568">
        <w:rPr>
          <w:sz w:val="24"/>
          <w:szCs w:val="24"/>
        </w:rPr>
        <w:t xml:space="preserve">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 </w:t>
      </w:r>
    </w:p>
    <w:p w:rsidR="00971A3E" w:rsidRPr="006E7568" w:rsidRDefault="006E7568" w:rsidP="0045195B">
      <w:pPr>
        <w:spacing w:after="0" w:line="360" w:lineRule="auto"/>
        <w:ind w:left="-3" w:right="0" w:firstLine="566"/>
        <w:rPr>
          <w:sz w:val="24"/>
          <w:szCs w:val="24"/>
        </w:rPr>
      </w:pPr>
      <w:r w:rsidRPr="006E7568">
        <w:rPr>
          <w:sz w:val="24"/>
          <w:szCs w:val="24"/>
        </w:rPr>
        <w:t xml:space="preserve">В будущем учебном году продолжить работу, направленную на повышение профессионального мастерства педагогов; активно внедрять ФГОС ДО в деятельность педагогов и новые педагогические технологии. </w:t>
      </w:r>
    </w:p>
    <w:p w:rsidR="00971A3E" w:rsidRPr="006E7568" w:rsidRDefault="006E7568" w:rsidP="0045195B">
      <w:pPr>
        <w:spacing w:after="0" w:line="360" w:lineRule="auto"/>
        <w:ind w:left="-3" w:right="0" w:firstLine="566"/>
        <w:rPr>
          <w:sz w:val="24"/>
          <w:szCs w:val="24"/>
        </w:rPr>
      </w:pPr>
      <w:r w:rsidRPr="006E7568">
        <w:rPr>
          <w:sz w:val="24"/>
          <w:szCs w:val="24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В Детском саду учебно-методическое обеспечение достаточное для организации образовательной деятельности и эффективной реализации образовательных программ. </w:t>
      </w:r>
    </w:p>
    <w:p w:rsidR="00971A3E" w:rsidRPr="006E7568" w:rsidRDefault="006E7568" w:rsidP="0045195B">
      <w:pPr>
        <w:spacing w:after="0" w:line="360" w:lineRule="auto"/>
        <w:ind w:left="-3" w:right="0" w:firstLine="566"/>
        <w:rPr>
          <w:sz w:val="24"/>
          <w:szCs w:val="24"/>
        </w:rPr>
      </w:pPr>
      <w:r w:rsidRPr="006E7568">
        <w:rPr>
          <w:sz w:val="24"/>
          <w:szCs w:val="24"/>
        </w:rPr>
        <w:t xml:space="preserve">В Детском саду библиотечно-информационное обеспечение достаточное для организации образовательной деятельности и эффективной реализации образовательных программ и постоянно пополняется. </w:t>
      </w:r>
    </w:p>
    <w:p w:rsidR="00971A3E" w:rsidRPr="006E7568" w:rsidRDefault="006E7568" w:rsidP="0045195B">
      <w:pPr>
        <w:spacing w:after="0" w:line="360" w:lineRule="auto"/>
        <w:ind w:left="-3" w:right="0" w:firstLine="566"/>
        <w:rPr>
          <w:sz w:val="24"/>
          <w:szCs w:val="24"/>
        </w:rPr>
      </w:pPr>
      <w:r w:rsidRPr="006E7568">
        <w:rPr>
          <w:sz w:val="24"/>
          <w:szCs w:val="24"/>
        </w:rPr>
        <w:t xml:space="preserve">Административно-хозяйственная деятельность организована в соответствии с требованиями, предъявляемыми законодательством и направлена на улучшение материально-технической базы. </w:t>
      </w:r>
    </w:p>
    <w:p w:rsidR="00971A3E" w:rsidRPr="006E7568" w:rsidRDefault="006E7568" w:rsidP="0045195B">
      <w:pPr>
        <w:spacing w:after="0" w:line="360" w:lineRule="auto"/>
        <w:ind w:left="-3" w:right="0" w:firstLine="708"/>
        <w:rPr>
          <w:sz w:val="24"/>
          <w:szCs w:val="24"/>
        </w:rPr>
      </w:pPr>
      <w:r w:rsidRPr="006E7568">
        <w:rPr>
          <w:sz w:val="24"/>
          <w:szCs w:val="24"/>
        </w:rPr>
        <w:t xml:space="preserve">Материально-технические условия в ДО обеспечивают безопасность воспитанников, их комфортное пребывание в организации и нацелены на работу по укреплению здоровья воспитанников, по коррекции психических и речевых недостатков, их разностороннее развитие в соответствии с ФГОС ДО. </w:t>
      </w:r>
    </w:p>
    <w:p w:rsidR="00971A3E" w:rsidRPr="006E7568" w:rsidRDefault="006E7568" w:rsidP="0045195B">
      <w:pPr>
        <w:spacing w:after="0" w:line="360" w:lineRule="auto"/>
        <w:ind w:left="-3" w:right="0" w:firstLine="566"/>
        <w:rPr>
          <w:sz w:val="24"/>
          <w:szCs w:val="24"/>
        </w:rPr>
      </w:pPr>
      <w:r w:rsidRPr="006E7568">
        <w:rPr>
          <w:sz w:val="24"/>
          <w:szCs w:val="24"/>
        </w:rPr>
        <w:t xml:space="preserve">В 2023 учебном году необходимо запланировать приобретение мультимедийного и интерактивного оборудования, определить источники финансирования закупки. </w:t>
      </w:r>
    </w:p>
    <w:p w:rsidR="00971A3E" w:rsidRPr="006E7568" w:rsidRDefault="006E7568" w:rsidP="0045195B">
      <w:pPr>
        <w:spacing w:after="0" w:line="360" w:lineRule="auto"/>
        <w:ind w:left="-3" w:right="0" w:firstLine="708"/>
        <w:rPr>
          <w:sz w:val="24"/>
          <w:szCs w:val="24"/>
        </w:rPr>
      </w:pPr>
      <w:r w:rsidRPr="006E7568">
        <w:rPr>
          <w:sz w:val="24"/>
          <w:szCs w:val="24"/>
        </w:rPr>
        <w:t xml:space="preserve">Таким образом, выявленные в ходе анализа учебно-воспитательного процесса сильные стороны свидетельствуют о:  </w:t>
      </w:r>
    </w:p>
    <w:p w:rsidR="00743245" w:rsidRDefault="006E7568" w:rsidP="00743245">
      <w:pPr>
        <w:numPr>
          <w:ilvl w:val="0"/>
          <w:numId w:val="4"/>
        </w:numPr>
        <w:spacing w:after="0" w:line="240" w:lineRule="auto"/>
        <w:ind w:right="0" w:hanging="393"/>
        <w:rPr>
          <w:sz w:val="24"/>
          <w:szCs w:val="24"/>
        </w:rPr>
      </w:pPr>
      <w:r w:rsidRPr="006E7568">
        <w:rPr>
          <w:sz w:val="24"/>
          <w:szCs w:val="24"/>
        </w:rPr>
        <w:t xml:space="preserve">мобильности коллектива ДОО, стремлении к самообразованию, к </w:t>
      </w:r>
      <w:r w:rsidRPr="00743245">
        <w:rPr>
          <w:sz w:val="24"/>
          <w:szCs w:val="24"/>
        </w:rPr>
        <w:t xml:space="preserve">овладению современными образовательными технологиями;   </w:t>
      </w:r>
    </w:p>
    <w:p w:rsidR="00971A3E" w:rsidRPr="005E27A7" w:rsidRDefault="006E7568" w:rsidP="005E27A7">
      <w:pPr>
        <w:numPr>
          <w:ilvl w:val="0"/>
          <w:numId w:val="4"/>
        </w:numPr>
        <w:spacing w:after="0" w:line="240" w:lineRule="auto"/>
        <w:ind w:right="0" w:hanging="393"/>
        <w:rPr>
          <w:sz w:val="24"/>
          <w:szCs w:val="24"/>
        </w:rPr>
      </w:pPr>
      <w:r w:rsidRPr="00743245">
        <w:rPr>
          <w:sz w:val="24"/>
          <w:szCs w:val="24"/>
        </w:rPr>
        <w:t>грамотной организ</w:t>
      </w:r>
      <w:r w:rsidR="005E27A7">
        <w:rPr>
          <w:sz w:val="24"/>
          <w:szCs w:val="24"/>
        </w:rPr>
        <w:t>ации образовательного процесса.</w:t>
      </w:r>
    </w:p>
    <w:sectPr w:rsidR="00971A3E" w:rsidRPr="005E27A7" w:rsidSect="00743245">
      <w:footerReference w:type="even" r:id="rId21"/>
      <w:footerReference w:type="default" r:id="rId22"/>
      <w:footerReference w:type="first" r:id="rId23"/>
      <w:pgSz w:w="11906" w:h="16838"/>
      <w:pgMar w:top="851" w:right="842" w:bottom="993" w:left="169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374" w:rsidRDefault="007E7374">
      <w:pPr>
        <w:spacing w:after="0" w:line="240" w:lineRule="auto"/>
      </w:pPr>
      <w:r>
        <w:separator/>
      </w:r>
    </w:p>
  </w:endnote>
  <w:endnote w:type="continuationSeparator" w:id="0">
    <w:p w:rsidR="007E7374" w:rsidRDefault="007E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7A7" w:rsidRDefault="005E27A7">
    <w:pPr>
      <w:spacing w:after="0" w:line="259" w:lineRule="auto"/>
      <w:ind w:left="6" w:right="0" w:firstLine="0"/>
      <w:jc w:val="center"/>
    </w:pP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 PAGE   \* MERGEFORMAT </w:instrText>
    </w:r>
    <w:r>
      <w:rPr>
        <w:rFonts w:ascii="Calibri" w:eastAsia="Calibri" w:hAnsi="Calibri" w:cs="Calibri"/>
        <w:sz w:val="20"/>
      </w:rP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5E27A7" w:rsidRDefault="005E27A7">
    <w:pPr>
      <w:spacing w:after="0" w:line="259" w:lineRule="auto"/>
      <w:ind w:left="12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7A7" w:rsidRDefault="005E27A7">
    <w:pPr>
      <w:spacing w:after="0" w:line="259" w:lineRule="auto"/>
      <w:ind w:left="6" w:right="0" w:firstLine="0"/>
      <w:jc w:val="center"/>
    </w:pP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 PAGE   \* MERGEFORMAT </w:instrText>
    </w:r>
    <w:r>
      <w:rPr>
        <w:rFonts w:ascii="Calibri" w:eastAsia="Calibri" w:hAnsi="Calibri" w:cs="Calibri"/>
        <w:sz w:val="20"/>
      </w:rPr>
      <w:fldChar w:fldCharType="separate"/>
    </w:r>
    <w:r w:rsidR="00160236">
      <w:rPr>
        <w:rFonts w:ascii="Calibri" w:eastAsia="Calibri" w:hAnsi="Calibri" w:cs="Calibri"/>
        <w:noProof/>
        <w:sz w:val="20"/>
      </w:rPr>
      <w:t>16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5E27A7" w:rsidRDefault="005E27A7">
    <w:pPr>
      <w:spacing w:after="0" w:line="259" w:lineRule="auto"/>
      <w:ind w:left="12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7A7" w:rsidRDefault="005E27A7">
    <w:pPr>
      <w:spacing w:after="0" w:line="259" w:lineRule="auto"/>
      <w:ind w:left="6" w:right="0" w:firstLine="0"/>
      <w:jc w:val="center"/>
    </w:pP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 PAGE   \* MERGEFORMAT </w:instrText>
    </w:r>
    <w:r>
      <w:rPr>
        <w:rFonts w:ascii="Calibri" w:eastAsia="Calibri" w:hAnsi="Calibri" w:cs="Calibri"/>
        <w:sz w:val="20"/>
      </w:rP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5E27A7" w:rsidRDefault="005E27A7">
    <w:pPr>
      <w:spacing w:after="0" w:line="259" w:lineRule="auto"/>
      <w:ind w:left="12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374" w:rsidRDefault="007E7374">
      <w:pPr>
        <w:spacing w:after="0" w:line="240" w:lineRule="auto"/>
      </w:pPr>
      <w:r>
        <w:separator/>
      </w:r>
    </w:p>
  </w:footnote>
  <w:footnote w:type="continuationSeparator" w:id="0">
    <w:p w:rsidR="007E7374" w:rsidRDefault="007E7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400ED"/>
    <w:multiLevelType w:val="hybridMultilevel"/>
    <w:tmpl w:val="7778B8DE"/>
    <w:lvl w:ilvl="0" w:tplc="AE14D6AC">
      <w:start w:val="1"/>
      <w:numFmt w:val="bullet"/>
      <w:lvlText w:val="-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30F210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1C99D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C0440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5CD7F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42651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38468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E473D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7286E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F53BB9"/>
    <w:multiLevelType w:val="hybridMultilevel"/>
    <w:tmpl w:val="F580B488"/>
    <w:lvl w:ilvl="0" w:tplc="5950C366">
      <w:start w:val="1"/>
      <w:numFmt w:val="bullet"/>
      <w:lvlText w:val="-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C044F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605FA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BE06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27A6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ACEBF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488E3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E6A01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D62AA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770979"/>
    <w:multiLevelType w:val="hybridMultilevel"/>
    <w:tmpl w:val="22CC5012"/>
    <w:lvl w:ilvl="0" w:tplc="21A88DFA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5E2E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840B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9E00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8651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72B0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DCA3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6C80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78EB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D77FA5"/>
    <w:multiLevelType w:val="hybridMultilevel"/>
    <w:tmpl w:val="7C9AA812"/>
    <w:lvl w:ilvl="0" w:tplc="69B6FA8C">
      <w:start w:val="1"/>
      <w:numFmt w:val="bullet"/>
      <w:lvlText w:val="*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0EFCE0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3C7EF6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32F45E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4E4F9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44758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AE340C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F41450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58F37C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3E"/>
    <w:rsid w:val="000157A8"/>
    <w:rsid w:val="000A28AA"/>
    <w:rsid w:val="0015522C"/>
    <w:rsid w:val="00160236"/>
    <w:rsid w:val="00184E69"/>
    <w:rsid w:val="001D5A4B"/>
    <w:rsid w:val="00240735"/>
    <w:rsid w:val="002462DC"/>
    <w:rsid w:val="00295E79"/>
    <w:rsid w:val="00356B52"/>
    <w:rsid w:val="00405641"/>
    <w:rsid w:val="0042043F"/>
    <w:rsid w:val="0045195B"/>
    <w:rsid w:val="004818EF"/>
    <w:rsid w:val="004F65CA"/>
    <w:rsid w:val="005E27A7"/>
    <w:rsid w:val="006349FF"/>
    <w:rsid w:val="00650656"/>
    <w:rsid w:val="006E7568"/>
    <w:rsid w:val="006F59ED"/>
    <w:rsid w:val="00743245"/>
    <w:rsid w:val="007E7374"/>
    <w:rsid w:val="00857B9D"/>
    <w:rsid w:val="00971A3E"/>
    <w:rsid w:val="009A02E0"/>
    <w:rsid w:val="009C07C9"/>
    <w:rsid w:val="009C1234"/>
    <w:rsid w:val="009D4469"/>
    <w:rsid w:val="00A608CF"/>
    <w:rsid w:val="00A83A83"/>
    <w:rsid w:val="00AB0C9F"/>
    <w:rsid w:val="00B51098"/>
    <w:rsid w:val="00B70E40"/>
    <w:rsid w:val="00B72D52"/>
    <w:rsid w:val="00B9088A"/>
    <w:rsid w:val="00BF4B5F"/>
    <w:rsid w:val="00D45BCB"/>
    <w:rsid w:val="00DF7C1A"/>
    <w:rsid w:val="00F02995"/>
    <w:rsid w:val="00F2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F6A78-05EC-44AE-A93A-4BCCB7B7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22" w:right="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90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088A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B9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40564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obraz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ip.1obraz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4095</Words>
  <Characters>23343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 175</dc:creator>
  <cp:keywords/>
  <cp:lastModifiedBy>Пользователь Windows</cp:lastModifiedBy>
  <cp:revision>11</cp:revision>
  <cp:lastPrinted>2023-05-03T04:25:00Z</cp:lastPrinted>
  <dcterms:created xsi:type="dcterms:W3CDTF">2023-03-29T04:01:00Z</dcterms:created>
  <dcterms:modified xsi:type="dcterms:W3CDTF">2023-05-03T09:46:00Z</dcterms:modified>
</cp:coreProperties>
</file>